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B179B" w14:textId="70868BE7" w:rsidR="008C62AA" w:rsidRPr="00BC3FA4" w:rsidRDefault="008C62AA" w:rsidP="008C62AA">
      <w:pPr>
        <w:jc w:val="center"/>
        <w:rPr>
          <w:rFonts w:cs="Arial"/>
          <w:b/>
          <w:bCs/>
          <w:sz w:val="28"/>
          <w:szCs w:val="28"/>
        </w:rPr>
      </w:pPr>
      <w:r w:rsidRPr="00BC3FA4">
        <w:rPr>
          <w:rFonts w:cs="Arial"/>
          <w:b/>
          <w:bCs/>
          <w:sz w:val="28"/>
          <w:szCs w:val="28"/>
        </w:rPr>
        <w:t xml:space="preserve">Course / Subject </w:t>
      </w:r>
      <w:r w:rsidR="00BC3FA4" w:rsidRPr="00BC3FA4">
        <w:rPr>
          <w:rFonts w:cs="Arial"/>
          <w:b/>
          <w:bCs/>
          <w:sz w:val="28"/>
          <w:szCs w:val="28"/>
        </w:rPr>
        <w:t>Name:</w:t>
      </w:r>
      <w:r w:rsidRPr="00BC3FA4">
        <w:rPr>
          <w:rFonts w:cs="Arial"/>
          <w:b/>
          <w:bCs/>
          <w:sz w:val="28"/>
          <w:szCs w:val="28"/>
        </w:rPr>
        <w:t xml:space="preserve"> NQ-Civil-PHT- Public Health Technology</w:t>
      </w:r>
    </w:p>
    <w:p w14:paraId="3F48CBB3" w14:textId="77777777" w:rsidR="00BF4862" w:rsidRPr="00AA06A8" w:rsidRDefault="00BF4862" w:rsidP="00AA06A8">
      <w:pPr>
        <w:rPr>
          <w:rFonts w:cs="Arial"/>
          <w:b/>
          <w:bCs/>
          <w:sz w:val="28"/>
          <w:szCs w:val="28"/>
        </w:rPr>
      </w:pPr>
    </w:p>
    <w:p w14:paraId="53BA143F" w14:textId="7003BDBA" w:rsidR="00BF4862" w:rsidRPr="00BC3FA4" w:rsidRDefault="00BF4862" w:rsidP="00565361">
      <w:pPr>
        <w:rPr>
          <w:rFonts w:cs="Arial"/>
          <w:b/>
          <w:bCs/>
          <w:sz w:val="28"/>
          <w:szCs w:val="28"/>
        </w:rPr>
      </w:pPr>
      <w:r w:rsidRPr="00BC3FA4">
        <w:rPr>
          <w:rFonts w:cs="Arial"/>
          <w:b/>
          <w:bCs/>
          <w:sz w:val="28"/>
          <w:szCs w:val="28"/>
        </w:rPr>
        <w:t>Assessment Tasks (Summative Assessment)</w:t>
      </w:r>
    </w:p>
    <w:p w14:paraId="2F9FB5A6" w14:textId="4CABCB7C" w:rsidR="00565361" w:rsidRPr="00BC3FA4" w:rsidRDefault="00565361" w:rsidP="00AA06A8">
      <w:pPr>
        <w:rPr>
          <w:rFonts w:cs="Arial"/>
          <w:b/>
          <w:sz w:val="32"/>
          <w:szCs w:val="18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565361" w:rsidRPr="00BC3FA4" w14:paraId="6531E708" w14:textId="77777777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D087035" w14:textId="086B20EE" w:rsidR="00565361" w:rsidRPr="00BC3FA4" w:rsidRDefault="00565361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Assessment Task 01</w:t>
            </w:r>
          </w:p>
          <w:p w14:paraId="67C55EFE" w14:textId="77777777" w:rsidR="00565361" w:rsidRPr="00BC3FA4" w:rsidRDefault="00565361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185CDB8" w14:textId="0B9717D4" w:rsidR="00565361" w:rsidRPr="00BC3FA4" w:rsidRDefault="00277EA4" w:rsidP="00277EA4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BC3FA4">
              <w:rPr>
                <w:rFonts w:asciiTheme="minorBidi" w:hAnsiTheme="minorBidi"/>
                <w:bCs/>
              </w:rPr>
              <w:t>Perform water</w:t>
            </w:r>
            <w:r w:rsidRPr="00BC3FA4">
              <w:rPr>
                <w:rFonts w:asciiTheme="minorBidi" w:hAnsiTheme="minorBidi"/>
                <w:b/>
              </w:rPr>
              <w:t xml:space="preserve"> </w:t>
            </w:r>
            <w:r w:rsidRPr="00BC3FA4">
              <w:rPr>
                <w:rFonts w:asciiTheme="minorBidi" w:hAnsiTheme="minorBidi"/>
                <w:bCs/>
              </w:rPr>
              <w:t>quality test for determination of given parameters i.e. Color,</w:t>
            </w:r>
            <w:r w:rsidR="00BC3FA4">
              <w:rPr>
                <w:rFonts w:asciiTheme="minorBidi" w:hAnsiTheme="minorBidi"/>
                <w:bCs/>
              </w:rPr>
              <w:t xml:space="preserve"> </w:t>
            </w:r>
            <w:r w:rsidR="00BC3FA4" w:rsidRPr="00BC3FA4">
              <w:rPr>
                <w:rFonts w:asciiTheme="minorBidi" w:hAnsiTheme="minorBidi"/>
                <w:bCs/>
              </w:rPr>
              <w:t>Oduor</w:t>
            </w:r>
            <w:r w:rsidRPr="00BC3FA4">
              <w:rPr>
                <w:rFonts w:asciiTheme="minorBidi" w:hAnsiTheme="minorBidi"/>
                <w:bCs/>
              </w:rPr>
              <w:t>,</w:t>
            </w:r>
            <w:r w:rsidR="00BC3FA4">
              <w:rPr>
                <w:rFonts w:asciiTheme="minorBidi" w:hAnsiTheme="minorBidi"/>
                <w:bCs/>
              </w:rPr>
              <w:t xml:space="preserve"> </w:t>
            </w:r>
            <w:r w:rsidRPr="00BC3FA4">
              <w:rPr>
                <w:rFonts w:asciiTheme="minorBidi" w:hAnsiTheme="minorBidi"/>
                <w:bCs/>
              </w:rPr>
              <w:t>pH,</w:t>
            </w:r>
            <w:r w:rsidR="00BC3FA4">
              <w:rPr>
                <w:rFonts w:asciiTheme="minorBidi" w:hAnsiTheme="minorBidi"/>
                <w:bCs/>
              </w:rPr>
              <w:t xml:space="preserve"> </w:t>
            </w:r>
            <w:r w:rsidRPr="00BC3FA4">
              <w:rPr>
                <w:rFonts w:asciiTheme="minorBidi" w:hAnsiTheme="minorBidi"/>
                <w:bCs/>
              </w:rPr>
              <w:t>TDS,</w:t>
            </w:r>
            <w:r w:rsidR="00BC3FA4">
              <w:rPr>
                <w:rFonts w:asciiTheme="minorBidi" w:hAnsiTheme="minorBidi"/>
                <w:bCs/>
              </w:rPr>
              <w:t xml:space="preserve"> </w:t>
            </w:r>
            <w:r w:rsidRPr="00BC3FA4">
              <w:rPr>
                <w:rFonts w:asciiTheme="minorBidi" w:hAnsiTheme="minorBidi"/>
                <w:bCs/>
              </w:rPr>
              <w:t>Turbidity and Hardness in the Lab.</w:t>
            </w:r>
          </w:p>
        </w:tc>
      </w:tr>
      <w:tr w:rsidR="00D703F3" w:rsidRPr="00BC3FA4" w14:paraId="545CD055" w14:textId="77777777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678F9EB" w14:textId="77777777" w:rsidR="00D703F3" w:rsidRPr="00BC3FA4" w:rsidRDefault="00D703F3" w:rsidP="00D703F3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18884F" w14:textId="77777777" w:rsidR="00D703F3" w:rsidRPr="00BC3FA4" w:rsidRDefault="00D703F3" w:rsidP="00D703F3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3213AC" w14:textId="77777777" w:rsidR="00D703F3" w:rsidRPr="00BC3FA4" w:rsidRDefault="00D703F3" w:rsidP="00D703F3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E296036" w14:textId="3A238B6C" w:rsidR="00D703F3" w:rsidRPr="00BC3FA4" w:rsidRDefault="00D703F3" w:rsidP="00D703F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D703F3" w:rsidRPr="00BC3FA4" w14:paraId="7B832780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1A6BAB04" w14:textId="77777777" w:rsidR="00D703F3" w:rsidRPr="00BC3FA4" w:rsidRDefault="00D703F3" w:rsidP="00D703F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F8C8B1A" w14:textId="637B4C69" w:rsidR="00D703F3" w:rsidRPr="00BC3FA4" w:rsidRDefault="00D703F3" w:rsidP="00D703F3">
            <w:r w:rsidRPr="00BC3FA4">
              <w:t>Carry out OHS requirements</w:t>
            </w:r>
          </w:p>
        </w:tc>
        <w:tc>
          <w:tcPr>
            <w:tcW w:w="632" w:type="dxa"/>
          </w:tcPr>
          <w:p w14:paraId="3DC12555" w14:textId="77777777" w:rsidR="00D703F3" w:rsidRPr="00BC3FA4" w:rsidRDefault="00D703F3" w:rsidP="00D703F3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35C21342" w14:textId="77777777" w:rsidR="00D703F3" w:rsidRPr="00BC3FA4" w:rsidRDefault="00D703F3" w:rsidP="00D703F3">
            <w:pPr>
              <w:rPr>
                <w:rFonts w:cs="Arial"/>
              </w:rPr>
            </w:pPr>
          </w:p>
        </w:tc>
        <w:tc>
          <w:tcPr>
            <w:tcW w:w="2525" w:type="dxa"/>
            <w:vMerge w:val="restart"/>
          </w:tcPr>
          <w:p w14:paraId="71699B99" w14:textId="41BA6A61" w:rsidR="00D703F3" w:rsidRPr="00BC3FA4" w:rsidRDefault="00835E0B" w:rsidP="00D703F3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7E742D">
              <w:rPr>
                <w:rFonts w:cs="Arial"/>
              </w:rPr>
              <w:t xml:space="preserve"> Hours</w:t>
            </w:r>
          </w:p>
        </w:tc>
      </w:tr>
      <w:tr w:rsidR="00D703F3" w:rsidRPr="00BC3FA4" w14:paraId="2AA44A5B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7B1291F" w14:textId="77777777" w:rsidR="00D703F3" w:rsidRPr="00BC3FA4" w:rsidRDefault="00D703F3" w:rsidP="00D703F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2832E61" w14:textId="646E27EF" w:rsidR="00D703F3" w:rsidRPr="00BC3FA4" w:rsidRDefault="00D703F3" w:rsidP="00D703F3">
            <w:pPr>
              <w:spacing w:line="360" w:lineRule="auto"/>
              <w:jc w:val="both"/>
              <w:rPr>
                <w:rFonts w:asciiTheme="minorBidi" w:hAnsiTheme="minorBidi"/>
              </w:rPr>
            </w:pPr>
            <w:r w:rsidRPr="00BC3FA4">
              <w:rPr>
                <w:rFonts w:asciiTheme="minorBidi" w:hAnsiTheme="minorBidi"/>
              </w:rPr>
              <w:t>Identify national / international guide lines of quality standards of water</w:t>
            </w:r>
          </w:p>
        </w:tc>
        <w:tc>
          <w:tcPr>
            <w:tcW w:w="632" w:type="dxa"/>
          </w:tcPr>
          <w:p w14:paraId="6D9707D7" w14:textId="77777777" w:rsidR="00D703F3" w:rsidRPr="00BC3FA4" w:rsidRDefault="00D703F3" w:rsidP="00D703F3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5614C3AE" w14:textId="77777777" w:rsidR="00D703F3" w:rsidRPr="00BC3FA4" w:rsidRDefault="00D703F3" w:rsidP="00D703F3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75A3DEB9" w14:textId="77777777" w:rsidR="00D703F3" w:rsidRPr="00BC3FA4" w:rsidRDefault="00D703F3" w:rsidP="00D703F3">
            <w:pPr>
              <w:rPr>
                <w:rFonts w:cs="Arial"/>
              </w:rPr>
            </w:pPr>
          </w:p>
        </w:tc>
      </w:tr>
      <w:tr w:rsidR="00D703F3" w:rsidRPr="00BC3FA4" w14:paraId="6C12309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91520CA" w14:textId="77777777" w:rsidR="00D703F3" w:rsidRPr="00BC3FA4" w:rsidRDefault="00D703F3" w:rsidP="00D703F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97EC2E" w14:textId="7B7684E3" w:rsidR="00D703F3" w:rsidRPr="00D703F3" w:rsidRDefault="00D703F3" w:rsidP="00D703F3">
            <w:pPr>
              <w:spacing w:line="360" w:lineRule="auto"/>
              <w:jc w:val="both"/>
              <w:rPr>
                <w:rFonts w:asciiTheme="minorBidi" w:hAnsiTheme="minorBidi"/>
                <w:highlight w:val="yellow"/>
              </w:rPr>
            </w:pPr>
            <w:r w:rsidRPr="00D703F3">
              <w:rPr>
                <w:rFonts w:asciiTheme="minorBidi" w:hAnsiTheme="minorBidi"/>
                <w:highlight w:val="yellow"/>
              </w:rPr>
              <w:t xml:space="preserve">Identify and prepare equipment for physical tests of water </w:t>
            </w:r>
          </w:p>
        </w:tc>
        <w:tc>
          <w:tcPr>
            <w:tcW w:w="632" w:type="dxa"/>
          </w:tcPr>
          <w:p w14:paraId="714C71DB" w14:textId="77777777" w:rsidR="00D703F3" w:rsidRPr="00BC3FA4" w:rsidRDefault="00D703F3" w:rsidP="00D703F3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1CB8D3E6" w14:textId="77777777" w:rsidR="00D703F3" w:rsidRPr="00BC3FA4" w:rsidRDefault="00D703F3" w:rsidP="00D703F3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79A5E369" w14:textId="77777777" w:rsidR="00D703F3" w:rsidRPr="00BC3FA4" w:rsidRDefault="00D703F3" w:rsidP="00D703F3">
            <w:pPr>
              <w:rPr>
                <w:rFonts w:cs="Arial"/>
              </w:rPr>
            </w:pPr>
          </w:p>
        </w:tc>
      </w:tr>
      <w:tr w:rsidR="00D703F3" w:rsidRPr="00BC3FA4" w14:paraId="1E90E45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BC5554E" w14:textId="77777777" w:rsidR="00D703F3" w:rsidRPr="00BC3FA4" w:rsidRDefault="00D703F3" w:rsidP="00D703F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667FC7" w14:textId="20BA2E0B" w:rsidR="00D703F3" w:rsidRPr="00D703F3" w:rsidRDefault="00D703F3" w:rsidP="00065ACD">
            <w:pPr>
              <w:spacing w:line="360" w:lineRule="auto"/>
              <w:jc w:val="both"/>
              <w:rPr>
                <w:rFonts w:asciiTheme="minorBidi" w:hAnsiTheme="minorBidi"/>
                <w:highlight w:val="yellow"/>
              </w:rPr>
            </w:pPr>
            <w:r w:rsidRPr="00D703F3">
              <w:rPr>
                <w:rFonts w:asciiTheme="minorBidi" w:hAnsiTheme="minorBidi"/>
                <w:highlight w:val="yellow"/>
              </w:rPr>
              <w:t>Perform colour &amp; odour</w:t>
            </w:r>
            <w:r w:rsidR="00065ACD">
              <w:rPr>
                <w:rFonts w:asciiTheme="minorBidi" w:hAnsiTheme="minorBidi"/>
                <w:highlight w:val="yellow"/>
              </w:rPr>
              <w:t xml:space="preserve"> test</w:t>
            </w:r>
            <w:r w:rsidRPr="00D703F3">
              <w:rPr>
                <w:rFonts w:asciiTheme="minorBidi" w:hAnsiTheme="minorBidi"/>
                <w:highlight w:val="yellow"/>
              </w:rPr>
              <w:t xml:space="preserve"> on sample of water</w:t>
            </w:r>
          </w:p>
        </w:tc>
        <w:tc>
          <w:tcPr>
            <w:tcW w:w="632" w:type="dxa"/>
          </w:tcPr>
          <w:p w14:paraId="6340EB9A" w14:textId="77777777" w:rsidR="00D703F3" w:rsidRPr="00BC3FA4" w:rsidRDefault="00D703F3" w:rsidP="00D703F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4C9B6BE1" w14:textId="77777777" w:rsidR="00D703F3" w:rsidRPr="00BC3FA4" w:rsidRDefault="00D703F3" w:rsidP="00D703F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867706" w14:textId="77777777" w:rsidR="00D703F3" w:rsidRPr="00BC3FA4" w:rsidRDefault="00D703F3" w:rsidP="00D703F3">
            <w:pPr>
              <w:rPr>
                <w:rFonts w:cs="Arial"/>
                <w:sz w:val="22"/>
                <w:szCs w:val="22"/>
              </w:rPr>
            </w:pPr>
          </w:p>
        </w:tc>
      </w:tr>
      <w:tr w:rsidR="00AE39DE" w:rsidRPr="00BC3FA4" w14:paraId="01123D9E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679A936D" w14:textId="77777777" w:rsidR="00AE39DE" w:rsidRPr="00BC3FA4" w:rsidRDefault="00AE39DE" w:rsidP="00D703F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016A7D2" w14:textId="6221B0E6" w:rsidR="00AE39DE" w:rsidRPr="00D703F3" w:rsidRDefault="00AE39DE" w:rsidP="00065ACD">
            <w:pPr>
              <w:spacing w:line="360" w:lineRule="auto"/>
              <w:jc w:val="both"/>
              <w:rPr>
                <w:rFonts w:asciiTheme="minorBidi" w:hAnsiTheme="minorBidi"/>
                <w:highlight w:val="yellow"/>
              </w:rPr>
            </w:pPr>
            <w:r w:rsidRPr="00D703F3">
              <w:rPr>
                <w:rFonts w:asciiTheme="minorBidi" w:hAnsiTheme="minorBidi"/>
                <w:highlight w:val="yellow"/>
              </w:rPr>
              <w:t xml:space="preserve">Perform </w:t>
            </w:r>
            <w:r>
              <w:rPr>
                <w:rFonts w:asciiTheme="minorBidi" w:hAnsiTheme="minorBidi"/>
                <w:highlight w:val="yellow"/>
              </w:rPr>
              <w:t>pH</w:t>
            </w:r>
            <w:r>
              <w:rPr>
                <w:rFonts w:asciiTheme="minorBidi" w:hAnsiTheme="minorBidi"/>
                <w:highlight w:val="yellow"/>
              </w:rPr>
              <w:t xml:space="preserve"> test</w:t>
            </w:r>
            <w:r w:rsidRPr="00D703F3">
              <w:rPr>
                <w:rFonts w:asciiTheme="minorBidi" w:hAnsiTheme="minorBidi"/>
                <w:highlight w:val="yellow"/>
              </w:rPr>
              <w:t xml:space="preserve"> on sample of water</w:t>
            </w:r>
          </w:p>
        </w:tc>
        <w:tc>
          <w:tcPr>
            <w:tcW w:w="632" w:type="dxa"/>
          </w:tcPr>
          <w:p w14:paraId="7030FA5A" w14:textId="77777777" w:rsidR="00AE39DE" w:rsidRPr="00BC3FA4" w:rsidRDefault="00AE39DE" w:rsidP="00D703F3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22015173" w14:textId="77777777" w:rsidR="00AE39DE" w:rsidRPr="00BC3FA4" w:rsidRDefault="00AE39DE" w:rsidP="00D703F3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279E5AE8" w14:textId="77777777" w:rsidR="00AE39DE" w:rsidRPr="00BC3FA4" w:rsidRDefault="00AE39DE" w:rsidP="00D703F3">
            <w:pPr>
              <w:rPr>
                <w:rFonts w:cs="Arial"/>
              </w:rPr>
            </w:pPr>
          </w:p>
        </w:tc>
      </w:tr>
      <w:tr w:rsidR="00D703F3" w:rsidRPr="00BC3FA4" w14:paraId="16A83F97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B7A42AB" w14:textId="77777777" w:rsidR="00D703F3" w:rsidRPr="00BC3FA4" w:rsidRDefault="00D703F3" w:rsidP="00D703F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5C4ABF" w14:textId="1BDB20C1" w:rsidR="00D703F3" w:rsidRPr="00D703F3" w:rsidRDefault="00D703F3" w:rsidP="00D703F3">
            <w:pPr>
              <w:spacing w:line="360" w:lineRule="auto"/>
              <w:jc w:val="both"/>
              <w:rPr>
                <w:rFonts w:asciiTheme="minorBidi" w:hAnsiTheme="minorBidi"/>
                <w:highlight w:val="yellow"/>
              </w:rPr>
            </w:pPr>
            <w:r w:rsidRPr="00D703F3">
              <w:rPr>
                <w:rFonts w:asciiTheme="minorBidi" w:hAnsiTheme="minorBidi"/>
                <w:highlight w:val="yellow"/>
              </w:rPr>
              <w:t>Perform turbidity</w:t>
            </w:r>
            <w:r w:rsidR="00593F03">
              <w:rPr>
                <w:rFonts w:asciiTheme="minorBidi" w:hAnsiTheme="minorBidi"/>
                <w:highlight w:val="yellow"/>
              </w:rPr>
              <w:t xml:space="preserve"> test</w:t>
            </w:r>
            <w:r w:rsidRPr="00D703F3">
              <w:rPr>
                <w:rFonts w:asciiTheme="minorBidi" w:hAnsiTheme="minorBidi"/>
                <w:highlight w:val="yellow"/>
              </w:rPr>
              <w:t xml:space="preserve"> on sample of water</w:t>
            </w:r>
          </w:p>
        </w:tc>
        <w:tc>
          <w:tcPr>
            <w:tcW w:w="632" w:type="dxa"/>
          </w:tcPr>
          <w:p w14:paraId="2BAC7D2B" w14:textId="77777777" w:rsidR="00D703F3" w:rsidRPr="00BC3FA4" w:rsidRDefault="00D703F3" w:rsidP="00D703F3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134AB729" w14:textId="77777777" w:rsidR="00D703F3" w:rsidRPr="00BC3FA4" w:rsidRDefault="00D703F3" w:rsidP="00D703F3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34615FE2" w14:textId="77777777" w:rsidR="00D703F3" w:rsidRPr="00BC3FA4" w:rsidRDefault="00D703F3" w:rsidP="00D703F3">
            <w:pPr>
              <w:rPr>
                <w:rFonts w:cs="Arial"/>
              </w:rPr>
            </w:pPr>
          </w:p>
        </w:tc>
      </w:tr>
      <w:tr w:rsidR="00593F03" w:rsidRPr="00BC3FA4" w14:paraId="3E78F553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97E043B" w14:textId="77777777" w:rsidR="00593F03" w:rsidRPr="00BC3FA4" w:rsidRDefault="00593F03" w:rsidP="00593F0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2750341" w14:textId="1220D042" w:rsidR="00593F03" w:rsidRPr="00D703F3" w:rsidRDefault="00593F03" w:rsidP="00593F03">
            <w:pPr>
              <w:spacing w:line="360" w:lineRule="auto"/>
              <w:jc w:val="both"/>
              <w:rPr>
                <w:rFonts w:asciiTheme="minorBidi" w:hAnsiTheme="minorBidi"/>
                <w:highlight w:val="yellow"/>
              </w:rPr>
            </w:pPr>
            <w:r w:rsidRPr="00D703F3">
              <w:rPr>
                <w:rFonts w:asciiTheme="minorBidi" w:hAnsiTheme="minorBidi"/>
                <w:highlight w:val="yellow"/>
              </w:rPr>
              <w:t>Perform TDS</w:t>
            </w:r>
            <w:r>
              <w:rPr>
                <w:rFonts w:asciiTheme="minorBidi" w:hAnsiTheme="minorBidi"/>
                <w:highlight w:val="yellow"/>
              </w:rPr>
              <w:t xml:space="preserve"> test</w:t>
            </w:r>
            <w:r w:rsidRPr="00D703F3">
              <w:rPr>
                <w:rFonts w:asciiTheme="minorBidi" w:hAnsiTheme="minorBidi"/>
                <w:highlight w:val="yellow"/>
              </w:rPr>
              <w:t xml:space="preserve"> on sample of water</w:t>
            </w:r>
          </w:p>
        </w:tc>
        <w:tc>
          <w:tcPr>
            <w:tcW w:w="632" w:type="dxa"/>
          </w:tcPr>
          <w:p w14:paraId="3E0ABAD1" w14:textId="77777777" w:rsidR="00593F03" w:rsidRPr="00BC3FA4" w:rsidRDefault="00593F03" w:rsidP="00593F03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3CADB479" w14:textId="77777777" w:rsidR="00593F03" w:rsidRPr="00BC3FA4" w:rsidRDefault="00593F03" w:rsidP="00593F03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6EF169E9" w14:textId="77777777" w:rsidR="00593F03" w:rsidRPr="00BC3FA4" w:rsidRDefault="00593F03" w:rsidP="00593F03">
            <w:pPr>
              <w:rPr>
                <w:rFonts w:cs="Arial"/>
              </w:rPr>
            </w:pPr>
          </w:p>
        </w:tc>
      </w:tr>
      <w:tr w:rsidR="00593F03" w:rsidRPr="00BC3FA4" w14:paraId="406B9B6B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4167C7CF" w14:textId="77777777" w:rsidR="00593F03" w:rsidRPr="00BC3FA4" w:rsidRDefault="00593F03" w:rsidP="00593F0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693115" w14:textId="1C41C002" w:rsidR="00593F03" w:rsidRPr="00D703F3" w:rsidRDefault="00593F03" w:rsidP="00593F03">
            <w:pPr>
              <w:spacing w:line="360" w:lineRule="auto"/>
              <w:jc w:val="both"/>
              <w:rPr>
                <w:rFonts w:asciiTheme="minorBidi" w:hAnsiTheme="minorBidi"/>
                <w:highlight w:val="yellow"/>
              </w:rPr>
            </w:pPr>
            <w:r w:rsidRPr="00D703F3">
              <w:rPr>
                <w:rFonts w:asciiTheme="minorBidi" w:hAnsiTheme="minorBidi"/>
                <w:highlight w:val="yellow"/>
              </w:rPr>
              <w:t xml:space="preserve">Perform hardness tests on sample of water </w:t>
            </w:r>
          </w:p>
        </w:tc>
        <w:tc>
          <w:tcPr>
            <w:tcW w:w="632" w:type="dxa"/>
          </w:tcPr>
          <w:p w14:paraId="6F8CC725" w14:textId="77777777" w:rsidR="00593F03" w:rsidRPr="00BC3FA4" w:rsidRDefault="00593F03" w:rsidP="00593F03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06C0D274" w14:textId="77777777" w:rsidR="00593F03" w:rsidRPr="00BC3FA4" w:rsidRDefault="00593F03" w:rsidP="00593F03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2E5650EF" w14:textId="77777777" w:rsidR="00593F03" w:rsidRPr="00BC3FA4" w:rsidRDefault="00593F03" w:rsidP="00593F03">
            <w:pPr>
              <w:rPr>
                <w:rFonts w:cs="Arial"/>
              </w:rPr>
            </w:pPr>
          </w:p>
        </w:tc>
      </w:tr>
      <w:tr w:rsidR="00593F03" w:rsidRPr="00BC3FA4" w14:paraId="63C707D7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3793C7AD" w14:textId="77777777" w:rsidR="00593F03" w:rsidRPr="00BC3FA4" w:rsidRDefault="00593F03" w:rsidP="00593F03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600B6E" w14:textId="4A0343DF" w:rsidR="00593F03" w:rsidRPr="00BC3FA4" w:rsidRDefault="00593F03" w:rsidP="00593F03">
            <w:pPr>
              <w:rPr>
                <w:iCs/>
              </w:rPr>
            </w:pPr>
            <w:r w:rsidRPr="00BC3FA4">
              <w:t>Tabulate results against each test</w:t>
            </w:r>
          </w:p>
        </w:tc>
        <w:tc>
          <w:tcPr>
            <w:tcW w:w="632" w:type="dxa"/>
            <w:vAlign w:val="center"/>
          </w:tcPr>
          <w:p w14:paraId="6EA3595E" w14:textId="77777777" w:rsidR="00593F03" w:rsidRPr="00BC3FA4" w:rsidRDefault="00593F03" w:rsidP="00593F0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BA86642" w14:textId="77777777" w:rsidR="00593F03" w:rsidRPr="00BC3FA4" w:rsidRDefault="00593F03" w:rsidP="00593F0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67B63C" w14:textId="77777777" w:rsidR="00593F03" w:rsidRPr="00BC3FA4" w:rsidRDefault="00593F03" w:rsidP="00593F03">
            <w:pPr>
              <w:rPr>
                <w:rFonts w:cs="Arial"/>
                <w:sz w:val="22"/>
                <w:szCs w:val="22"/>
              </w:rPr>
            </w:pPr>
          </w:p>
        </w:tc>
      </w:tr>
      <w:tr w:rsidR="00593F03" w:rsidRPr="00BC3FA4" w14:paraId="4E1EC28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7FD98DF" w14:textId="77777777" w:rsidR="00593F03" w:rsidRPr="00BC3FA4" w:rsidRDefault="00593F03" w:rsidP="00593F03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DE8936" w14:textId="4F786603" w:rsidR="00593F03" w:rsidRPr="00BC3FA4" w:rsidRDefault="00593F03" w:rsidP="00593F03">
            <w:pPr>
              <w:rPr>
                <w:iCs/>
              </w:rPr>
            </w:pPr>
            <w:r w:rsidRPr="00BC3FA4">
              <w:t xml:space="preserve">Analyze the results with guidelines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2D388" w14:textId="77777777" w:rsidR="00593F03" w:rsidRPr="00BC3FA4" w:rsidRDefault="00593F03" w:rsidP="00593F03">
            <w:pPr>
              <w:tabs>
                <w:tab w:val="left" w:pos="6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B9C5FF" w14:textId="77777777" w:rsidR="00593F03" w:rsidRPr="00BC3FA4" w:rsidRDefault="00593F03" w:rsidP="00593F03">
            <w:pPr>
              <w:tabs>
                <w:tab w:val="left" w:pos="6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EDAD51" w14:textId="77777777" w:rsidR="00593F03" w:rsidRPr="00BC3FA4" w:rsidRDefault="00593F03" w:rsidP="00593F03">
            <w:pPr>
              <w:rPr>
                <w:rFonts w:cs="Arial"/>
                <w:sz w:val="22"/>
                <w:szCs w:val="22"/>
              </w:rPr>
            </w:pPr>
          </w:p>
        </w:tc>
      </w:tr>
      <w:tr w:rsidR="00593F03" w:rsidRPr="00BC3FA4" w14:paraId="780BC9B6" w14:textId="77777777">
        <w:trPr>
          <w:trHeight w:val="811"/>
        </w:trPr>
        <w:tc>
          <w:tcPr>
            <w:tcW w:w="4518" w:type="dxa"/>
            <w:gridSpan w:val="3"/>
            <w:vAlign w:val="center"/>
          </w:tcPr>
          <w:p w14:paraId="6E6C4838" w14:textId="7DD45F08" w:rsidR="00593F03" w:rsidRPr="00BC3FA4" w:rsidRDefault="00593F03" w:rsidP="00593F03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438C6BE" wp14:editId="75BD64E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FCC7C" id="Rectangle 4" o:spid="_x0000_s1026" style="position:absolute;margin-left:70.7pt;margin-top:2.2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C3FA4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B1B795D" w14:textId="7C3E8031" w:rsidR="00593F03" w:rsidRPr="00BC3FA4" w:rsidRDefault="00593F03" w:rsidP="00593F03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12D3D91" wp14:editId="54AC978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04FB1" id="Rectangle 2" o:spid="_x0000_s1026" style="position:absolute;margin-left:97.45pt;margin-top:2.7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C3FA4">
              <w:rPr>
                <w:rFonts w:cs="Arial"/>
                <w:b/>
              </w:rPr>
              <w:t xml:space="preserve">Not Yet Competent </w:t>
            </w:r>
          </w:p>
        </w:tc>
      </w:tr>
    </w:tbl>
    <w:p w14:paraId="7243907A" w14:textId="77777777" w:rsidR="00E00181" w:rsidRDefault="00E00181" w:rsidP="00140229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2"/>
        <w:gridCol w:w="8931"/>
      </w:tblGrid>
      <w:tr w:rsidR="00E00181" w14:paraId="133F61B2" w14:textId="77777777" w:rsidTr="002901D8">
        <w:trPr>
          <w:trHeight w:val="475"/>
        </w:trPr>
        <w:tc>
          <w:tcPr>
            <w:tcW w:w="562" w:type="dxa"/>
          </w:tcPr>
          <w:p w14:paraId="444C2C02" w14:textId="77777777" w:rsidR="00E00181" w:rsidRDefault="00E00181" w:rsidP="00CB715E">
            <w:r>
              <w:t>Sr#</w:t>
            </w:r>
          </w:p>
        </w:tc>
        <w:tc>
          <w:tcPr>
            <w:tcW w:w="8931" w:type="dxa"/>
          </w:tcPr>
          <w:p w14:paraId="39412544" w14:textId="77777777" w:rsidR="00E00181" w:rsidRPr="006F07E2" w:rsidRDefault="00E00181" w:rsidP="00CB715E">
            <w:pPr>
              <w:jc w:val="center"/>
              <w:rPr>
                <w:b/>
                <w:bCs/>
              </w:rPr>
            </w:pPr>
            <w:r w:rsidRPr="006F07E2">
              <w:rPr>
                <w:b/>
                <w:bCs/>
              </w:rPr>
              <w:t>Tools/Equipment</w:t>
            </w:r>
          </w:p>
        </w:tc>
      </w:tr>
      <w:tr w:rsidR="00E00181" w14:paraId="34A8275D" w14:textId="77777777" w:rsidTr="007E742D">
        <w:trPr>
          <w:trHeight w:val="486"/>
        </w:trPr>
        <w:tc>
          <w:tcPr>
            <w:tcW w:w="562" w:type="dxa"/>
          </w:tcPr>
          <w:p w14:paraId="0193A1CA" w14:textId="77777777" w:rsidR="00E00181" w:rsidRDefault="00E00181" w:rsidP="00CB715E">
            <w:r>
              <w:t>1</w:t>
            </w:r>
          </w:p>
        </w:tc>
        <w:tc>
          <w:tcPr>
            <w:tcW w:w="8931" w:type="dxa"/>
          </w:tcPr>
          <w:p w14:paraId="17B277BC" w14:textId="54AE0E31" w:rsidR="00E00181" w:rsidRDefault="00E00181" w:rsidP="00CB715E">
            <w:r>
              <w:t xml:space="preserve">TDS Meter </w:t>
            </w:r>
          </w:p>
        </w:tc>
      </w:tr>
      <w:tr w:rsidR="00E00181" w14:paraId="54DF91BF" w14:textId="77777777" w:rsidTr="007E742D">
        <w:trPr>
          <w:trHeight w:val="486"/>
        </w:trPr>
        <w:tc>
          <w:tcPr>
            <w:tcW w:w="562" w:type="dxa"/>
          </w:tcPr>
          <w:p w14:paraId="31FAE561" w14:textId="77777777" w:rsidR="00E00181" w:rsidRDefault="00E00181" w:rsidP="00CB715E">
            <w:r>
              <w:t>2</w:t>
            </w:r>
          </w:p>
        </w:tc>
        <w:tc>
          <w:tcPr>
            <w:tcW w:w="8931" w:type="dxa"/>
          </w:tcPr>
          <w:p w14:paraId="013E7A1E" w14:textId="4A7A7122" w:rsidR="00E00181" w:rsidRDefault="00CC2709" w:rsidP="00CB715E">
            <w:r>
              <w:t>pH Meter</w:t>
            </w:r>
          </w:p>
        </w:tc>
      </w:tr>
      <w:tr w:rsidR="00107085" w14:paraId="32DE0B2C" w14:textId="77777777" w:rsidTr="007E742D">
        <w:trPr>
          <w:trHeight w:val="486"/>
        </w:trPr>
        <w:tc>
          <w:tcPr>
            <w:tcW w:w="562" w:type="dxa"/>
          </w:tcPr>
          <w:p w14:paraId="02868CFA" w14:textId="0B5F7639" w:rsidR="00107085" w:rsidRDefault="00107085" w:rsidP="00CB715E">
            <w:r>
              <w:t>3</w:t>
            </w:r>
          </w:p>
        </w:tc>
        <w:tc>
          <w:tcPr>
            <w:tcW w:w="8931" w:type="dxa"/>
          </w:tcPr>
          <w:p w14:paraId="7EDB01B9" w14:textId="5E7BE7EF" w:rsidR="00107085" w:rsidRDefault="00107085" w:rsidP="00CB715E">
            <w:r>
              <w:t>Turbidity Meter</w:t>
            </w:r>
          </w:p>
        </w:tc>
      </w:tr>
      <w:tr w:rsidR="00E00181" w14:paraId="7A670342" w14:textId="77777777" w:rsidTr="007E742D">
        <w:trPr>
          <w:trHeight w:val="486"/>
        </w:trPr>
        <w:tc>
          <w:tcPr>
            <w:tcW w:w="9493" w:type="dxa"/>
            <w:gridSpan w:val="2"/>
          </w:tcPr>
          <w:p w14:paraId="2FCD84A9" w14:textId="77777777" w:rsidR="00E00181" w:rsidRPr="007E742D" w:rsidRDefault="00E00181" w:rsidP="00CB715E">
            <w:pPr>
              <w:jc w:val="center"/>
              <w:rPr>
                <w:b/>
                <w:bCs/>
              </w:rPr>
            </w:pPr>
            <w:r w:rsidRPr="007E742D">
              <w:rPr>
                <w:b/>
                <w:bCs/>
              </w:rPr>
              <w:t>Materials</w:t>
            </w:r>
          </w:p>
        </w:tc>
      </w:tr>
      <w:tr w:rsidR="00E00181" w14:paraId="59643068" w14:textId="77777777" w:rsidTr="007E742D">
        <w:trPr>
          <w:trHeight w:val="486"/>
        </w:trPr>
        <w:tc>
          <w:tcPr>
            <w:tcW w:w="562" w:type="dxa"/>
          </w:tcPr>
          <w:p w14:paraId="5CF50033" w14:textId="77777777" w:rsidR="00E00181" w:rsidRDefault="00E00181" w:rsidP="00CB715E">
            <w:r>
              <w:t>1</w:t>
            </w:r>
          </w:p>
        </w:tc>
        <w:tc>
          <w:tcPr>
            <w:tcW w:w="8931" w:type="dxa"/>
          </w:tcPr>
          <w:p w14:paraId="3E157CDE" w14:textId="2975137F" w:rsidR="00E00181" w:rsidRDefault="00CC2709" w:rsidP="00CB715E">
            <w:r>
              <w:t>Water Hardness Test Kit</w:t>
            </w:r>
          </w:p>
        </w:tc>
      </w:tr>
    </w:tbl>
    <w:p w14:paraId="70C157A4" w14:textId="77777777" w:rsidR="00E00181" w:rsidRDefault="00E00181" w:rsidP="00140229">
      <w:pPr>
        <w:rPr>
          <w:rFonts w:cs="Arial"/>
          <w:b/>
          <w:bCs/>
          <w:sz w:val="28"/>
          <w:szCs w:val="28"/>
        </w:rPr>
      </w:pPr>
    </w:p>
    <w:p w14:paraId="21AFA842" w14:textId="77777777" w:rsidR="00E00181" w:rsidRDefault="00E00181" w:rsidP="00140229">
      <w:pPr>
        <w:rPr>
          <w:rFonts w:cs="Arial"/>
          <w:b/>
          <w:bCs/>
          <w:sz w:val="28"/>
          <w:szCs w:val="28"/>
        </w:rPr>
      </w:pPr>
    </w:p>
    <w:p w14:paraId="489B80B3" w14:textId="77777777" w:rsidR="00E00181" w:rsidRDefault="00E00181" w:rsidP="00140229">
      <w:pPr>
        <w:rPr>
          <w:rFonts w:cs="Arial"/>
          <w:b/>
          <w:bCs/>
          <w:sz w:val="28"/>
          <w:szCs w:val="28"/>
        </w:rPr>
      </w:pPr>
    </w:p>
    <w:p w14:paraId="29896B69" w14:textId="77777777" w:rsidR="00E00181" w:rsidRDefault="00E00181" w:rsidP="00140229">
      <w:pPr>
        <w:rPr>
          <w:rFonts w:cs="Arial"/>
          <w:b/>
          <w:bCs/>
          <w:sz w:val="28"/>
          <w:szCs w:val="28"/>
        </w:rPr>
      </w:pPr>
    </w:p>
    <w:p w14:paraId="1799C49A" w14:textId="77777777" w:rsidR="00E00181" w:rsidRDefault="00E00181" w:rsidP="00140229">
      <w:pPr>
        <w:rPr>
          <w:rFonts w:cs="Arial"/>
          <w:b/>
          <w:bCs/>
          <w:sz w:val="28"/>
          <w:szCs w:val="28"/>
        </w:rPr>
      </w:pPr>
    </w:p>
    <w:p w14:paraId="007FB7A8" w14:textId="77777777" w:rsidR="00C06399" w:rsidRDefault="00C06399" w:rsidP="00140229">
      <w:pPr>
        <w:rPr>
          <w:rFonts w:cs="Arial"/>
          <w:b/>
          <w:bCs/>
          <w:sz w:val="28"/>
          <w:szCs w:val="28"/>
        </w:rPr>
      </w:pPr>
    </w:p>
    <w:p w14:paraId="62E977CA" w14:textId="77777777" w:rsidR="007E742D" w:rsidRPr="00140229" w:rsidRDefault="007E742D" w:rsidP="00140229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2805"/>
        <w:gridCol w:w="1350"/>
        <w:gridCol w:w="1156"/>
        <w:gridCol w:w="632"/>
        <w:gridCol w:w="633"/>
        <w:gridCol w:w="2071"/>
      </w:tblGrid>
      <w:tr w:rsidR="0073665E" w:rsidRPr="00BC3FA4" w14:paraId="66DB27C1" w14:textId="77777777" w:rsidTr="007D63EA">
        <w:trPr>
          <w:trHeight w:val="456"/>
        </w:trPr>
        <w:tc>
          <w:tcPr>
            <w:tcW w:w="3651" w:type="dxa"/>
            <w:gridSpan w:val="2"/>
            <w:shd w:val="clear" w:color="auto" w:fill="auto"/>
          </w:tcPr>
          <w:p w14:paraId="4C13AB64" w14:textId="3C3AB123" w:rsidR="0073665E" w:rsidRPr="00BC3FA4" w:rsidRDefault="0073665E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Assessment Task 02</w:t>
            </w:r>
          </w:p>
          <w:p w14:paraId="29A2EC2D" w14:textId="77777777" w:rsidR="0073665E" w:rsidRPr="00BC3FA4" w:rsidRDefault="0073665E">
            <w:pPr>
              <w:rPr>
                <w:rFonts w:cs="Arial"/>
              </w:rPr>
            </w:pPr>
          </w:p>
        </w:tc>
        <w:tc>
          <w:tcPr>
            <w:tcW w:w="5842" w:type="dxa"/>
            <w:gridSpan w:val="5"/>
            <w:shd w:val="clear" w:color="auto" w:fill="auto"/>
          </w:tcPr>
          <w:p w14:paraId="62378587" w14:textId="77777777" w:rsidR="0015377B" w:rsidRPr="00BC3FA4" w:rsidRDefault="0015377B" w:rsidP="0015377B">
            <w:pPr>
              <w:rPr>
                <w:rFonts w:asciiTheme="minorBidi" w:hAnsiTheme="minorBidi" w:cstheme="minorBidi"/>
              </w:rPr>
            </w:pPr>
            <w:r w:rsidRPr="00BC3FA4">
              <w:rPr>
                <w:rFonts w:asciiTheme="minorBidi" w:hAnsiTheme="minorBidi" w:cstheme="minorBidi"/>
              </w:rPr>
              <w:t>Design an R.C.C circular sanitary sewer for a town with the following data:</w:t>
            </w:r>
          </w:p>
          <w:p w14:paraId="070A6BF5" w14:textId="77777777" w:rsidR="0015377B" w:rsidRPr="00BC3FA4" w:rsidRDefault="0015377B" w:rsidP="0015377B">
            <w:pPr>
              <w:rPr>
                <w:rFonts w:asciiTheme="minorBidi" w:hAnsiTheme="minorBidi" w:cstheme="minorBidi"/>
              </w:rPr>
            </w:pPr>
            <w:r w:rsidRPr="00BC3FA4">
              <w:rPr>
                <w:rFonts w:asciiTheme="minorBidi" w:hAnsiTheme="minorBidi" w:cstheme="minorBidi"/>
              </w:rPr>
              <w:t xml:space="preserve"> Population of town = 75000 persons</w:t>
            </w:r>
          </w:p>
          <w:p w14:paraId="35DC41C3" w14:textId="77777777" w:rsidR="0015377B" w:rsidRPr="00BC3FA4" w:rsidRDefault="0015377B" w:rsidP="0015377B">
            <w:pPr>
              <w:rPr>
                <w:rFonts w:asciiTheme="minorBidi" w:hAnsiTheme="minorBidi" w:cstheme="minorBidi"/>
              </w:rPr>
            </w:pPr>
            <w:r w:rsidRPr="00BC3FA4">
              <w:rPr>
                <w:rFonts w:asciiTheme="minorBidi" w:hAnsiTheme="minorBidi" w:cstheme="minorBidi"/>
              </w:rPr>
              <w:t xml:space="preserve"> Rate of water supply = 125 lpcd </w:t>
            </w:r>
          </w:p>
          <w:p w14:paraId="5DD3B2AD" w14:textId="7A27BF08" w:rsidR="0015377B" w:rsidRPr="00BC3FA4" w:rsidRDefault="001E6D93" w:rsidP="0015377B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  <w:r w:rsidR="0015377B" w:rsidRPr="00BC3FA4">
              <w:rPr>
                <w:rFonts w:asciiTheme="minorBidi" w:hAnsiTheme="minorBidi" w:cstheme="minorBidi"/>
              </w:rPr>
              <w:t xml:space="preserve">Peak factor = 3 </w:t>
            </w:r>
          </w:p>
          <w:p w14:paraId="1D7A72B6" w14:textId="61D87FEE" w:rsidR="0015377B" w:rsidRPr="00BC3FA4" w:rsidRDefault="001E6D93" w:rsidP="0015377B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  <w:r w:rsidR="0015377B" w:rsidRPr="00BC3FA4">
              <w:rPr>
                <w:rFonts w:asciiTheme="minorBidi" w:hAnsiTheme="minorBidi" w:cstheme="minorBidi"/>
              </w:rPr>
              <w:t xml:space="preserve">Velocity of sewage flow = 1 m/sec </w:t>
            </w:r>
          </w:p>
          <w:p w14:paraId="7D8F7E1D" w14:textId="49B0A833" w:rsidR="0015377B" w:rsidRPr="00BC3FA4" w:rsidRDefault="001E6D93" w:rsidP="0015377B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  <w:r w:rsidR="0015377B" w:rsidRPr="00BC3FA4">
              <w:rPr>
                <w:rFonts w:asciiTheme="minorBidi" w:hAnsiTheme="minorBidi" w:cstheme="minorBidi"/>
              </w:rPr>
              <w:t>Assume 80% of water supply as a sewage flow</w:t>
            </w:r>
          </w:p>
          <w:p w14:paraId="667FF432" w14:textId="77777777" w:rsidR="0015377B" w:rsidRDefault="001E6D93" w:rsidP="0026313E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  <w:r w:rsidR="0015377B" w:rsidRPr="00BC3FA4">
              <w:rPr>
                <w:rFonts w:asciiTheme="minorBidi" w:hAnsiTheme="minorBidi" w:cstheme="minorBidi"/>
              </w:rPr>
              <w:t>Note:</w:t>
            </w:r>
            <w:r w:rsidR="00BC3FA4">
              <w:rPr>
                <w:rFonts w:asciiTheme="minorBidi" w:hAnsiTheme="minorBidi" w:cstheme="minorBidi"/>
              </w:rPr>
              <w:t xml:space="preserve"> </w:t>
            </w:r>
            <w:r w:rsidR="0015377B" w:rsidRPr="00BC3FA4">
              <w:rPr>
                <w:rFonts w:asciiTheme="minorBidi" w:hAnsiTheme="minorBidi" w:cstheme="minorBidi"/>
              </w:rPr>
              <w:t>Assume suitable data if part any missing</w:t>
            </w:r>
          </w:p>
          <w:p w14:paraId="6A4B53CF" w14:textId="19318518" w:rsidR="007E742D" w:rsidRPr="00BC3FA4" w:rsidRDefault="007E742D" w:rsidP="0026313E">
            <w:pPr>
              <w:rPr>
                <w:rFonts w:asciiTheme="minorBidi" w:hAnsiTheme="minorBidi" w:cstheme="minorBidi"/>
              </w:rPr>
            </w:pPr>
          </w:p>
        </w:tc>
      </w:tr>
      <w:tr w:rsidR="007E742D" w:rsidRPr="00BC3FA4" w14:paraId="58D54C5F" w14:textId="77777777" w:rsidTr="00E437C9">
        <w:trPr>
          <w:trHeight w:val="602"/>
        </w:trPr>
        <w:tc>
          <w:tcPr>
            <w:tcW w:w="6157" w:type="dxa"/>
            <w:gridSpan w:val="4"/>
            <w:shd w:val="clear" w:color="auto" w:fill="auto"/>
          </w:tcPr>
          <w:p w14:paraId="0091051D" w14:textId="77777777" w:rsidR="007E742D" w:rsidRPr="00BC3FA4" w:rsidRDefault="007E742D" w:rsidP="007E742D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7DCF86" w14:textId="77777777" w:rsidR="007E742D" w:rsidRPr="00BC3FA4" w:rsidRDefault="007E742D" w:rsidP="007E742D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38F250B" w14:textId="77777777" w:rsidR="007E742D" w:rsidRPr="00BC3FA4" w:rsidRDefault="007E742D" w:rsidP="007E742D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No</w:t>
            </w:r>
          </w:p>
        </w:tc>
        <w:tc>
          <w:tcPr>
            <w:tcW w:w="2071" w:type="dxa"/>
            <w:shd w:val="clear" w:color="auto" w:fill="auto"/>
          </w:tcPr>
          <w:p w14:paraId="158CE260" w14:textId="41B9CBC0" w:rsidR="007E742D" w:rsidRPr="00BC3FA4" w:rsidRDefault="008B6D16" w:rsidP="007E742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7E742D" w:rsidRPr="00BC3FA4" w14:paraId="4BE199EE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5DCA7A32" w14:textId="606BCA75" w:rsidR="007E742D" w:rsidRPr="00E27D03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5311" w:type="dxa"/>
            <w:gridSpan w:val="3"/>
            <w:vAlign w:val="center"/>
          </w:tcPr>
          <w:p w14:paraId="3BBEBDC9" w14:textId="715EEC3C" w:rsidR="007E742D" w:rsidRPr="00B82D13" w:rsidRDefault="007E742D" w:rsidP="007E742D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B82D13">
              <w:rPr>
                <w:rFonts w:cs="Arial"/>
              </w:rPr>
              <w:t>Identify</w:t>
            </w:r>
            <w:r w:rsidRPr="00B82D13">
              <w:rPr>
                <w:rFonts w:asciiTheme="minorBidi" w:hAnsiTheme="minorBidi"/>
              </w:rPr>
              <w:t xml:space="preserve"> type of area and Location</w:t>
            </w:r>
          </w:p>
        </w:tc>
        <w:tc>
          <w:tcPr>
            <w:tcW w:w="632" w:type="dxa"/>
          </w:tcPr>
          <w:p w14:paraId="1F8397E5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1666F7CC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2071" w:type="dxa"/>
            <w:vMerge w:val="restart"/>
          </w:tcPr>
          <w:p w14:paraId="073D0B27" w14:textId="553A4E9C" w:rsidR="007E742D" w:rsidRPr="00BC3FA4" w:rsidRDefault="008B6D16" w:rsidP="007E742D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835E0B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Hours</w:t>
            </w:r>
          </w:p>
        </w:tc>
      </w:tr>
      <w:tr w:rsidR="007E742D" w:rsidRPr="00BC3FA4" w14:paraId="45D91E95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2D3F8C08" w14:textId="7B885E18" w:rsidR="007E742D" w:rsidRPr="00E27D03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 xml:space="preserve">2.  </w:t>
            </w:r>
          </w:p>
        </w:tc>
        <w:tc>
          <w:tcPr>
            <w:tcW w:w="5311" w:type="dxa"/>
            <w:gridSpan w:val="3"/>
            <w:vAlign w:val="center"/>
          </w:tcPr>
          <w:p w14:paraId="79EBD569" w14:textId="4FA719D0" w:rsidR="007E742D" w:rsidRPr="00D14D98" w:rsidRDefault="007E742D" w:rsidP="007E742D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asciiTheme="minorBidi" w:hAnsiTheme="minorBidi"/>
                <w:highlight w:val="yellow"/>
              </w:rPr>
              <w:t>Determine population and its growth rate</w:t>
            </w:r>
          </w:p>
        </w:tc>
        <w:tc>
          <w:tcPr>
            <w:tcW w:w="632" w:type="dxa"/>
          </w:tcPr>
          <w:p w14:paraId="67671A6C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796D960B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7C222B03" w14:textId="77777777" w:rsidR="007E742D" w:rsidRPr="00BC3FA4" w:rsidRDefault="007E742D" w:rsidP="007E742D">
            <w:pPr>
              <w:rPr>
                <w:rFonts w:cs="Arial"/>
              </w:rPr>
            </w:pPr>
          </w:p>
        </w:tc>
      </w:tr>
      <w:tr w:rsidR="007E742D" w:rsidRPr="00BC3FA4" w14:paraId="438B1DCF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357703C9" w14:textId="78C07B20" w:rsidR="007E742D" w:rsidRPr="00E27D03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5311" w:type="dxa"/>
            <w:gridSpan w:val="3"/>
            <w:vAlign w:val="center"/>
          </w:tcPr>
          <w:p w14:paraId="31D8FEB3" w14:textId="71FED090" w:rsidR="007E742D" w:rsidRPr="00D14D98" w:rsidRDefault="007E742D" w:rsidP="007E742D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cs="Arial"/>
                <w:highlight w:val="yellow"/>
              </w:rPr>
              <w:t>Identify</w:t>
            </w:r>
            <w:r w:rsidRPr="00D14D98">
              <w:rPr>
                <w:rFonts w:asciiTheme="minorBidi" w:hAnsiTheme="minorBidi"/>
                <w:highlight w:val="yellow"/>
              </w:rPr>
              <w:t xml:space="preserve"> rate of water supply</w:t>
            </w:r>
          </w:p>
        </w:tc>
        <w:tc>
          <w:tcPr>
            <w:tcW w:w="632" w:type="dxa"/>
          </w:tcPr>
          <w:p w14:paraId="6CAFFA35" w14:textId="77777777" w:rsidR="007E742D" w:rsidRPr="00BC3FA4" w:rsidRDefault="007E742D" w:rsidP="007E742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61EB3A6" w14:textId="77777777" w:rsidR="007E742D" w:rsidRPr="00BC3FA4" w:rsidRDefault="007E742D" w:rsidP="007E742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14:paraId="52DEAC76" w14:textId="77777777" w:rsidR="007E742D" w:rsidRPr="00BC3FA4" w:rsidRDefault="007E742D" w:rsidP="007E742D">
            <w:pPr>
              <w:rPr>
                <w:rFonts w:cs="Arial"/>
                <w:sz w:val="22"/>
                <w:szCs w:val="22"/>
              </w:rPr>
            </w:pPr>
          </w:p>
        </w:tc>
      </w:tr>
      <w:tr w:rsidR="007E742D" w:rsidRPr="00BC3FA4" w14:paraId="315C13F0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040750E7" w14:textId="43840B09" w:rsidR="007E742D" w:rsidRPr="00E27D03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5311" w:type="dxa"/>
            <w:gridSpan w:val="3"/>
            <w:vAlign w:val="center"/>
          </w:tcPr>
          <w:p w14:paraId="27B7673D" w14:textId="318EA9F0" w:rsidR="007E742D" w:rsidRPr="00D14D98" w:rsidRDefault="007E742D" w:rsidP="007E742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highlight w:val="yellow"/>
              </w:rPr>
            </w:pPr>
            <w:r w:rsidRPr="007F273A">
              <w:rPr>
                <w:rFonts w:cs="Arial"/>
              </w:rPr>
              <w:t>Calculate average</w:t>
            </w:r>
            <w:r w:rsidRPr="007F273A">
              <w:rPr>
                <w:rFonts w:asciiTheme="minorBidi" w:hAnsiTheme="minorBidi"/>
              </w:rPr>
              <w:t xml:space="preserve"> rate of water supply per day and per second</w:t>
            </w:r>
          </w:p>
        </w:tc>
        <w:tc>
          <w:tcPr>
            <w:tcW w:w="632" w:type="dxa"/>
          </w:tcPr>
          <w:p w14:paraId="42006747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2486D9A6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64587A63" w14:textId="77777777" w:rsidR="007E742D" w:rsidRPr="00BC3FA4" w:rsidRDefault="007E742D" w:rsidP="007E742D">
            <w:pPr>
              <w:rPr>
                <w:rFonts w:cs="Arial"/>
              </w:rPr>
            </w:pPr>
          </w:p>
        </w:tc>
      </w:tr>
      <w:tr w:rsidR="007E742D" w:rsidRPr="00BC3FA4" w14:paraId="3C0E78A1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42BBDEBB" w14:textId="060B1BA6" w:rsidR="007E742D" w:rsidRPr="00E27D03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5311" w:type="dxa"/>
            <w:gridSpan w:val="3"/>
            <w:vAlign w:val="center"/>
          </w:tcPr>
          <w:p w14:paraId="3C5C8878" w14:textId="6B746F0D" w:rsidR="007E742D" w:rsidRPr="00D14D98" w:rsidRDefault="007E742D" w:rsidP="007E742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highlight w:val="yellow"/>
              </w:rPr>
            </w:pPr>
            <w:r w:rsidRPr="00D14D98">
              <w:rPr>
                <w:rFonts w:cs="Arial"/>
                <w:highlight w:val="yellow"/>
              </w:rPr>
              <w:t>Calculate Maximum flow</w:t>
            </w:r>
          </w:p>
        </w:tc>
        <w:tc>
          <w:tcPr>
            <w:tcW w:w="632" w:type="dxa"/>
          </w:tcPr>
          <w:p w14:paraId="44EC49F2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37DDA766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4D6BCFC4" w14:textId="77777777" w:rsidR="007E742D" w:rsidRPr="00BC3FA4" w:rsidRDefault="007E742D" w:rsidP="007E742D">
            <w:pPr>
              <w:rPr>
                <w:rFonts w:cs="Arial"/>
              </w:rPr>
            </w:pPr>
          </w:p>
        </w:tc>
      </w:tr>
      <w:tr w:rsidR="007E742D" w:rsidRPr="00BC3FA4" w14:paraId="4DA43C39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45C54176" w14:textId="20DD54C1" w:rsidR="007E742D" w:rsidRPr="00BC3FA4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5311" w:type="dxa"/>
            <w:gridSpan w:val="3"/>
            <w:vAlign w:val="center"/>
          </w:tcPr>
          <w:p w14:paraId="3B6D2EFF" w14:textId="72140A7A" w:rsidR="007E742D" w:rsidRPr="00D14D98" w:rsidRDefault="007E742D" w:rsidP="007E742D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asciiTheme="minorBidi" w:hAnsiTheme="minorBidi"/>
                <w:highlight w:val="yellow"/>
              </w:rPr>
              <w:t>Calculate the area</w:t>
            </w:r>
          </w:p>
        </w:tc>
        <w:tc>
          <w:tcPr>
            <w:tcW w:w="632" w:type="dxa"/>
          </w:tcPr>
          <w:p w14:paraId="66B0D263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2884136E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6DEA3947" w14:textId="77777777" w:rsidR="007E742D" w:rsidRPr="00BC3FA4" w:rsidRDefault="007E742D" w:rsidP="007E742D">
            <w:pPr>
              <w:rPr>
                <w:rFonts w:cs="Arial"/>
              </w:rPr>
            </w:pPr>
          </w:p>
        </w:tc>
      </w:tr>
      <w:tr w:rsidR="007E742D" w:rsidRPr="00BC3FA4" w14:paraId="62EFF0BE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30A7320C" w14:textId="38741B7B" w:rsidR="007E742D" w:rsidRPr="00BC3FA4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5311" w:type="dxa"/>
            <w:gridSpan w:val="3"/>
            <w:vAlign w:val="center"/>
          </w:tcPr>
          <w:p w14:paraId="1937B9F3" w14:textId="5F278B55" w:rsidR="007E742D" w:rsidRPr="00D14D98" w:rsidRDefault="007E742D" w:rsidP="007E742D">
            <w:pPr>
              <w:autoSpaceDE w:val="0"/>
              <w:autoSpaceDN w:val="0"/>
              <w:adjustRightInd w:val="0"/>
              <w:spacing w:line="360" w:lineRule="auto"/>
              <w:rPr>
                <w:highlight w:val="yellow"/>
              </w:rPr>
            </w:pPr>
            <w:r w:rsidRPr="00D14D98">
              <w:rPr>
                <w:rFonts w:asciiTheme="minorBidi" w:hAnsiTheme="minorBidi"/>
                <w:highlight w:val="yellow"/>
              </w:rPr>
              <w:t>Calculate the discharge</w:t>
            </w:r>
          </w:p>
        </w:tc>
        <w:tc>
          <w:tcPr>
            <w:tcW w:w="632" w:type="dxa"/>
          </w:tcPr>
          <w:p w14:paraId="09E54C9D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3CB8D264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196C1861" w14:textId="77777777" w:rsidR="007E742D" w:rsidRPr="00BC3FA4" w:rsidRDefault="007E742D" w:rsidP="007E742D">
            <w:pPr>
              <w:rPr>
                <w:rFonts w:cs="Arial"/>
              </w:rPr>
            </w:pPr>
          </w:p>
        </w:tc>
      </w:tr>
      <w:tr w:rsidR="007E742D" w:rsidRPr="00BC3FA4" w14:paraId="4516C547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36243FD2" w14:textId="0A602A18" w:rsidR="007E742D" w:rsidRPr="00BC3FA4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5311" w:type="dxa"/>
            <w:gridSpan w:val="3"/>
            <w:vAlign w:val="center"/>
          </w:tcPr>
          <w:p w14:paraId="27B13CC6" w14:textId="7EFD604C" w:rsidR="007E742D" w:rsidRPr="00D14D98" w:rsidRDefault="007E742D" w:rsidP="007E742D">
            <w:pPr>
              <w:autoSpaceDE w:val="0"/>
              <w:autoSpaceDN w:val="0"/>
              <w:adjustRightInd w:val="0"/>
              <w:spacing w:line="360" w:lineRule="auto"/>
              <w:rPr>
                <w:highlight w:val="yellow"/>
              </w:rPr>
            </w:pPr>
            <w:r w:rsidRPr="00D14D98">
              <w:rPr>
                <w:rFonts w:asciiTheme="minorBidi" w:hAnsiTheme="minorBidi"/>
                <w:highlight w:val="yellow"/>
              </w:rPr>
              <w:t>Calculate total sewage</w:t>
            </w:r>
          </w:p>
        </w:tc>
        <w:tc>
          <w:tcPr>
            <w:tcW w:w="632" w:type="dxa"/>
          </w:tcPr>
          <w:p w14:paraId="55753778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0CDDD1A3" w14:textId="77777777" w:rsidR="007E742D" w:rsidRPr="00BC3FA4" w:rsidRDefault="007E742D" w:rsidP="007E742D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34C001EE" w14:textId="77777777" w:rsidR="007E742D" w:rsidRPr="00BC3FA4" w:rsidRDefault="007E742D" w:rsidP="007E742D">
            <w:pPr>
              <w:rPr>
                <w:rFonts w:cs="Arial"/>
              </w:rPr>
            </w:pPr>
          </w:p>
        </w:tc>
      </w:tr>
      <w:tr w:rsidR="007E742D" w:rsidRPr="00BC3FA4" w14:paraId="6B13F064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37586D77" w14:textId="085838C1" w:rsidR="007E742D" w:rsidRPr="00BC3FA4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9.</w:t>
            </w:r>
          </w:p>
        </w:tc>
        <w:tc>
          <w:tcPr>
            <w:tcW w:w="5311" w:type="dxa"/>
            <w:gridSpan w:val="3"/>
            <w:vAlign w:val="center"/>
          </w:tcPr>
          <w:p w14:paraId="566C2DD8" w14:textId="0E1C7A24" w:rsidR="007E742D" w:rsidRPr="00D14D98" w:rsidRDefault="007E742D" w:rsidP="007E742D">
            <w:pPr>
              <w:autoSpaceDE w:val="0"/>
              <w:autoSpaceDN w:val="0"/>
              <w:adjustRightInd w:val="0"/>
              <w:spacing w:line="360" w:lineRule="auto"/>
              <w:ind w:left="-335" w:firstLine="335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asciiTheme="minorBidi" w:hAnsiTheme="minorBidi" w:cstheme="minorBidi"/>
                <w:highlight w:val="yellow"/>
              </w:rPr>
              <w:t>Determine size of sewer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27997A" w14:textId="77777777" w:rsidR="007E742D" w:rsidRPr="00BC3FA4" w:rsidRDefault="007E742D" w:rsidP="007E742D">
            <w:pPr>
              <w:tabs>
                <w:tab w:val="left" w:pos="620"/>
              </w:tabs>
              <w:rPr>
                <w:rFonts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37A745" w14:textId="77777777" w:rsidR="007E742D" w:rsidRPr="00BC3FA4" w:rsidRDefault="007E742D" w:rsidP="007E742D">
            <w:pPr>
              <w:tabs>
                <w:tab w:val="left" w:pos="620"/>
              </w:tabs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5B190CFB" w14:textId="77777777" w:rsidR="007E742D" w:rsidRPr="00BC3FA4" w:rsidRDefault="007E742D" w:rsidP="007E742D">
            <w:pPr>
              <w:rPr>
                <w:rFonts w:cs="Arial"/>
              </w:rPr>
            </w:pPr>
          </w:p>
        </w:tc>
      </w:tr>
      <w:tr w:rsidR="007E742D" w:rsidRPr="00BC3FA4" w14:paraId="17EC44AC" w14:textId="77777777" w:rsidTr="007D63EA">
        <w:trPr>
          <w:trHeight w:val="521"/>
        </w:trPr>
        <w:tc>
          <w:tcPr>
            <w:tcW w:w="846" w:type="dxa"/>
            <w:vAlign w:val="center"/>
          </w:tcPr>
          <w:p w14:paraId="0698F9F2" w14:textId="11DC86D7" w:rsidR="007E742D" w:rsidRDefault="007E742D" w:rsidP="007E742D">
            <w:pPr>
              <w:rPr>
                <w:rFonts w:cs="Arial"/>
              </w:rPr>
            </w:pPr>
            <w:r>
              <w:rPr>
                <w:rFonts w:cs="Arial"/>
              </w:rPr>
              <w:t>10.</w:t>
            </w:r>
          </w:p>
        </w:tc>
        <w:tc>
          <w:tcPr>
            <w:tcW w:w="5311" w:type="dxa"/>
            <w:gridSpan w:val="3"/>
            <w:vAlign w:val="center"/>
          </w:tcPr>
          <w:p w14:paraId="35B9607A" w14:textId="131583B8" w:rsidR="007E742D" w:rsidRPr="00BC3FA4" w:rsidRDefault="007E742D" w:rsidP="007E742D">
            <w:pPr>
              <w:autoSpaceDE w:val="0"/>
              <w:autoSpaceDN w:val="0"/>
              <w:adjustRightInd w:val="0"/>
              <w:spacing w:line="360" w:lineRule="auto"/>
              <w:ind w:left="-335" w:firstLine="335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Prepare the drawing of sewer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B6FE91" w14:textId="77777777" w:rsidR="007E742D" w:rsidRPr="00BC3FA4" w:rsidRDefault="007E742D" w:rsidP="007E742D">
            <w:pPr>
              <w:tabs>
                <w:tab w:val="left" w:pos="620"/>
              </w:tabs>
              <w:rPr>
                <w:rFonts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0B6C6" w14:textId="77777777" w:rsidR="007E742D" w:rsidRPr="00BC3FA4" w:rsidRDefault="007E742D" w:rsidP="007E742D">
            <w:pPr>
              <w:tabs>
                <w:tab w:val="left" w:pos="620"/>
              </w:tabs>
              <w:rPr>
                <w:rFonts w:cs="Arial"/>
              </w:rPr>
            </w:pPr>
          </w:p>
        </w:tc>
        <w:tc>
          <w:tcPr>
            <w:tcW w:w="2071" w:type="dxa"/>
          </w:tcPr>
          <w:p w14:paraId="3980A950" w14:textId="77777777" w:rsidR="007E742D" w:rsidRPr="00BC3FA4" w:rsidRDefault="007E742D" w:rsidP="007E742D">
            <w:pPr>
              <w:rPr>
                <w:rFonts w:cs="Arial"/>
              </w:rPr>
            </w:pPr>
          </w:p>
        </w:tc>
      </w:tr>
      <w:tr w:rsidR="007E742D" w:rsidRPr="00BC3FA4" w14:paraId="2D3F9A05" w14:textId="77777777" w:rsidTr="007D63EA">
        <w:trPr>
          <w:trHeight w:val="811"/>
        </w:trPr>
        <w:tc>
          <w:tcPr>
            <w:tcW w:w="5001" w:type="dxa"/>
            <w:gridSpan w:val="3"/>
            <w:vAlign w:val="center"/>
          </w:tcPr>
          <w:p w14:paraId="76FA2C27" w14:textId="77777777" w:rsidR="007E742D" w:rsidRPr="00BC3FA4" w:rsidRDefault="007E742D" w:rsidP="007E742D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C047CF7" wp14:editId="533B170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5C30F0" id="Rectangle 4" o:spid="_x0000_s1026" style="position:absolute;margin-left:70.7pt;margin-top:2.2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C3FA4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492" w:type="dxa"/>
            <w:gridSpan w:val="4"/>
            <w:vAlign w:val="center"/>
          </w:tcPr>
          <w:p w14:paraId="767CCFDF" w14:textId="77777777" w:rsidR="007E742D" w:rsidRPr="00BC3FA4" w:rsidRDefault="007E742D" w:rsidP="007E742D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CF0295D" wp14:editId="446F8DE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D2975" id="Rectangle 2" o:spid="_x0000_s1026" style="position:absolute;margin-left:97.45pt;margin-top:2.7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C3FA4">
              <w:rPr>
                <w:rFonts w:cs="Arial"/>
                <w:b/>
              </w:rPr>
              <w:t xml:space="preserve">Not Yet Competent </w:t>
            </w:r>
          </w:p>
        </w:tc>
      </w:tr>
    </w:tbl>
    <w:p w14:paraId="5D856B91" w14:textId="77777777" w:rsidR="00BF4862" w:rsidRDefault="00BF4862" w:rsidP="00BF4862">
      <w:pPr>
        <w:rPr>
          <w:rFonts w:cs="Arial"/>
        </w:rPr>
      </w:pPr>
    </w:p>
    <w:p w14:paraId="244A26A1" w14:textId="77777777" w:rsidR="00E00181" w:rsidRDefault="00E00181" w:rsidP="00BF4862">
      <w:pPr>
        <w:rPr>
          <w:rFonts w:cs="Arial"/>
        </w:rPr>
      </w:pPr>
    </w:p>
    <w:p w14:paraId="09B67E07" w14:textId="77777777" w:rsidR="00E00181" w:rsidRDefault="00E00181" w:rsidP="00BF4862">
      <w:pPr>
        <w:rPr>
          <w:rFonts w:cs="Arial"/>
        </w:rPr>
      </w:pPr>
    </w:p>
    <w:p w14:paraId="59A13F8B" w14:textId="77777777" w:rsidR="00E00181" w:rsidRDefault="00E00181" w:rsidP="00BF4862">
      <w:pPr>
        <w:rPr>
          <w:rFonts w:cs="Arial"/>
        </w:rPr>
      </w:pPr>
    </w:p>
    <w:p w14:paraId="64E523C7" w14:textId="77777777" w:rsidR="00E00181" w:rsidRDefault="00E00181" w:rsidP="00BF4862">
      <w:pPr>
        <w:rPr>
          <w:rFonts w:cs="Arial"/>
        </w:rPr>
      </w:pPr>
    </w:p>
    <w:p w14:paraId="545D4186" w14:textId="77777777" w:rsidR="00E00181" w:rsidRDefault="00E00181" w:rsidP="00BF4862">
      <w:pPr>
        <w:rPr>
          <w:rFonts w:cs="Arial"/>
        </w:rPr>
      </w:pPr>
    </w:p>
    <w:p w14:paraId="70078ED2" w14:textId="77777777" w:rsidR="00E00181" w:rsidRDefault="00E00181" w:rsidP="00BF4862">
      <w:pPr>
        <w:rPr>
          <w:rFonts w:cs="Arial"/>
        </w:rPr>
      </w:pPr>
    </w:p>
    <w:p w14:paraId="0D5506B2" w14:textId="77777777" w:rsidR="00E00181" w:rsidRDefault="00E00181" w:rsidP="00BF4862">
      <w:pPr>
        <w:rPr>
          <w:rFonts w:cs="Arial"/>
        </w:rPr>
      </w:pPr>
    </w:p>
    <w:p w14:paraId="0AD22A18" w14:textId="77777777" w:rsidR="00E00181" w:rsidRDefault="00E00181" w:rsidP="00BF4862">
      <w:pPr>
        <w:rPr>
          <w:rFonts w:cs="Arial"/>
        </w:rPr>
      </w:pPr>
    </w:p>
    <w:p w14:paraId="5A7218A5" w14:textId="77777777" w:rsidR="00E00181" w:rsidRDefault="00E00181" w:rsidP="00BF4862">
      <w:pPr>
        <w:rPr>
          <w:rFonts w:cs="Arial"/>
        </w:rPr>
      </w:pPr>
    </w:p>
    <w:p w14:paraId="331E0743" w14:textId="77777777" w:rsidR="00E00181" w:rsidRDefault="00E00181" w:rsidP="00BF4862">
      <w:pPr>
        <w:rPr>
          <w:rFonts w:cs="Arial"/>
        </w:rPr>
      </w:pPr>
    </w:p>
    <w:p w14:paraId="5AC7F9C0" w14:textId="77777777" w:rsidR="00E00181" w:rsidRDefault="00E00181" w:rsidP="00BF4862">
      <w:pPr>
        <w:rPr>
          <w:rFonts w:cs="Arial"/>
        </w:rPr>
      </w:pPr>
    </w:p>
    <w:p w14:paraId="58A52BAA" w14:textId="77777777" w:rsidR="00E00181" w:rsidRDefault="00E00181" w:rsidP="00BF4862">
      <w:pPr>
        <w:rPr>
          <w:rFonts w:cs="Arial"/>
        </w:rPr>
      </w:pPr>
    </w:p>
    <w:p w14:paraId="479BEB95" w14:textId="77777777" w:rsidR="00E00181" w:rsidRDefault="00E00181" w:rsidP="00BF4862">
      <w:pPr>
        <w:rPr>
          <w:rFonts w:cs="Arial"/>
        </w:rPr>
      </w:pPr>
    </w:p>
    <w:p w14:paraId="5A1EDCF0" w14:textId="77777777" w:rsidR="00E00181" w:rsidRDefault="00E00181" w:rsidP="00BF4862">
      <w:pPr>
        <w:rPr>
          <w:rFonts w:cs="Arial"/>
        </w:rPr>
      </w:pPr>
    </w:p>
    <w:p w14:paraId="6B1A3455" w14:textId="77777777" w:rsidR="00E00181" w:rsidRDefault="00E00181" w:rsidP="00BF4862">
      <w:pPr>
        <w:rPr>
          <w:rFonts w:cs="Arial"/>
        </w:rPr>
      </w:pPr>
    </w:p>
    <w:p w14:paraId="7D6F226A" w14:textId="77777777" w:rsidR="00E00181" w:rsidRDefault="00E00181" w:rsidP="00BF4862">
      <w:pPr>
        <w:rPr>
          <w:rFonts w:cs="Arial"/>
        </w:rPr>
      </w:pPr>
    </w:p>
    <w:p w14:paraId="212CAADE" w14:textId="77777777" w:rsidR="00E00181" w:rsidRDefault="00E00181" w:rsidP="00BF4862">
      <w:pPr>
        <w:rPr>
          <w:rFonts w:cs="Arial"/>
        </w:rPr>
      </w:pPr>
    </w:p>
    <w:p w14:paraId="2D1921E8" w14:textId="77777777" w:rsidR="00E00181" w:rsidRDefault="00E00181" w:rsidP="00BF4862">
      <w:pPr>
        <w:rPr>
          <w:rFonts w:cs="Arial"/>
        </w:rPr>
      </w:pPr>
    </w:p>
    <w:p w14:paraId="3C8DB73E" w14:textId="77777777" w:rsidR="00E00181" w:rsidRPr="00BC3FA4" w:rsidRDefault="00E00181" w:rsidP="00BF4862">
      <w:pPr>
        <w:rPr>
          <w:rFonts w:cs="Arial"/>
        </w:rPr>
      </w:pPr>
    </w:p>
    <w:tbl>
      <w:tblPr>
        <w:tblStyle w:val="TableGrid"/>
        <w:tblpPr w:leftFromText="180" w:rightFromText="180" w:horzAnchor="margin" w:tblpY="465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2805"/>
        <w:gridCol w:w="1350"/>
        <w:gridCol w:w="1156"/>
        <w:gridCol w:w="632"/>
        <w:gridCol w:w="633"/>
        <w:gridCol w:w="2071"/>
      </w:tblGrid>
      <w:tr w:rsidR="00B82D13" w:rsidRPr="00BC3FA4" w14:paraId="7842DC09" w14:textId="77777777" w:rsidTr="00701B59">
        <w:trPr>
          <w:trHeight w:val="2492"/>
        </w:trPr>
        <w:tc>
          <w:tcPr>
            <w:tcW w:w="3651" w:type="dxa"/>
            <w:gridSpan w:val="2"/>
            <w:shd w:val="clear" w:color="auto" w:fill="auto"/>
          </w:tcPr>
          <w:p w14:paraId="4E18749A" w14:textId="25BF4BDF" w:rsidR="00B82D13" w:rsidRPr="00BC3FA4" w:rsidRDefault="00B82D13" w:rsidP="00701B59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Assessment Task 0</w:t>
            </w:r>
            <w:r>
              <w:rPr>
                <w:rFonts w:cs="Arial"/>
                <w:b/>
              </w:rPr>
              <w:t>3</w:t>
            </w:r>
          </w:p>
          <w:p w14:paraId="1B3E11C9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5842" w:type="dxa"/>
            <w:gridSpan w:val="5"/>
            <w:shd w:val="clear" w:color="auto" w:fill="auto"/>
          </w:tcPr>
          <w:p w14:paraId="488E4703" w14:textId="2655EF74" w:rsidR="00B82D13" w:rsidRDefault="005458E3" w:rsidP="00701B59">
            <w:pPr>
              <w:rPr>
                <w:rFonts w:asciiTheme="minorBidi" w:hAnsiTheme="minorBidi" w:cstheme="minorBidi"/>
              </w:rPr>
            </w:pPr>
            <w:r w:rsidRPr="002A1A49">
              <w:rPr>
                <w:rFonts w:asciiTheme="minorBidi" w:hAnsiTheme="minorBidi" w:cstheme="minorBidi"/>
              </w:rPr>
              <w:t xml:space="preserve">A catchment area of 200 hectares consists of various surfaces. The areas and their individuals’ impervious factors are given below. Calculate </w:t>
            </w:r>
            <w:r w:rsidR="00F21494">
              <w:rPr>
                <w:rFonts w:asciiTheme="minorBidi" w:hAnsiTheme="minorBidi" w:cstheme="minorBidi"/>
              </w:rPr>
              <w:t xml:space="preserve">dry and </w:t>
            </w:r>
            <w:r w:rsidRPr="002A1A49">
              <w:rPr>
                <w:rFonts w:asciiTheme="minorBidi" w:hAnsiTheme="minorBidi" w:cstheme="minorBidi"/>
              </w:rPr>
              <w:t>wet weather flow in cusecs when rainfall is recorded 40 mm / hour</w:t>
            </w:r>
          </w:p>
          <w:p w14:paraId="34E1D22F" w14:textId="77777777" w:rsidR="009C1577" w:rsidRPr="002A1A49" w:rsidRDefault="009C1577" w:rsidP="00701B59">
            <w:pPr>
              <w:rPr>
                <w:rFonts w:asciiTheme="minorBidi" w:hAnsiTheme="minorBidi" w:cstheme="minorBidi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9"/>
              <w:gridCol w:w="1678"/>
              <w:gridCol w:w="1630"/>
              <w:gridCol w:w="1779"/>
            </w:tblGrid>
            <w:tr w:rsidR="005458E3" w14:paraId="1AAC4CC8" w14:textId="77777777" w:rsidTr="00E34D23">
              <w:trPr>
                <w:trHeight w:val="347"/>
              </w:trPr>
              <w:tc>
                <w:tcPr>
                  <w:tcW w:w="481" w:type="dxa"/>
                </w:tcPr>
                <w:p w14:paraId="0C2D479A" w14:textId="56137EB3" w:rsidR="005458E3" w:rsidRPr="005E0A52" w:rsidRDefault="005458E3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 w:rsidRPr="005E0A52">
                    <w:rPr>
                      <w:rFonts w:asciiTheme="minorBidi" w:hAnsiTheme="minorBidi"/>
                    </w:rPr>
                    <w:t>Sr#</w:t>
                  </w:r>
                </w:p>
              </w:tc>
              <w:tc>
                <w:tcPr>
                  <w:tcW w:w="1843" w:type="dxa"/>
                </w:tcPr>
                <w:p w14:paraId="4020944B" w14:textId="61867907" w:rsidR="005458E3" w:rsidRPr="005E0A52" w:rsidRDefault="00597BED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 w:rsidRPr="005E0A52">
                    <w:rPr>
                      <w:rFonts w:asciiTheme="minorBidi" w:hAnsiTheme="minorBidi"/>
                    </w:rPr>
                    <w:t>Surface</w:t>
                  </w:r>
                </w:p>
              </w:tc>
              <w:tc>
                <w:tcPr>
                  <w:tcW w:w="1842" w:type="dxa"/>
                </w:tcPr>
                <w:p w14:paraId="3CE5E7AC" w14:textId="40867421" w:rsidR="005458E3" w:rsidRPr="005E0A52" w:rsidRDefault="00597BED" w:rsidP="007F273A">
                  <w:pPr>
                    <w:framePr w:hSpace="180" w:wrap="around" w:hAnchor="margin" w:y="465"/>
                    <w:jc w:val="center"/>
                    <w:rPr>
                      <w:rFonts w:asciiTheme="minorBidi" w:hAnsiTheme="minorBidi"/>
                    </w:rPr>
                  </w:pPr>
                  <w:r w:rsidRPr="005E0A52">
                    <w:rPr>
                      <w:rFonts w:asciiTheme="minorBidi" w:hAnsiTheme="minorBidi"/>
                    </w:rPr>
                    <w:t>Area</w:t>
                  </w:r>
                </w:p>
              </w:tc>
              <w:tc>
                <w:tcPr>
                  <w:tcW w:w="1904" w:type="dxa"/>
                </w:tcPr>
                <w:p w14:paraId="5AF596F0" w14:textId="2B5E5BE7" w:rsidR="005458E3" w:rsidRPr="005E0A52" w:rsidRDefault="00597BED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 w:rsidRPr="005E0A52">
                    <w:rPr>
                      <w:rFonts w:asciiTheme="minorBidi" w:hAnsiTheme="minorBidi"/>
                    </w:rPr>
                    <w:t>Impervious Factor</w:t>
                  </w:r>
                </w:p>
              </w:tc>
            </w:tr>
            <w:tr w:rsidR="005458E3" w14:paraId="1AB06B4B" w14:textId="77777777" w:rsidTr="005458E3">
              <w:tc>
                <w:tcPr>
                  <w:tcW w:w="481" w:type="dxa"/>
                </w:tcPr>
                <w:p w14:paraId="5F0A5518" w14:textId="307DAB72" w:rsidR="005458E3" w:rsidRDefault="00711552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2A6F5BA7" w14:textId="5340239A" w:rsidR="005458E3" w:rsidRDefault="00597BED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Roof</w:t>
                  </w:r>
                </w:p>
              </w:tc>
              <w:tc>
                <w:tcPr>
                  <w:tcW w:w="1842" w:type="dxa"/>
                </w:tcPr>
                <w:p w14:paraId="0D1BD8A8" w14:textId="11459739" w:rsidR="005458E3" w:rsidRDefault="00597BED" w:rsidP="007F273A">
                  <w:pPr>
                    <w:framePr w:hSpace="180" w:wrap="around" w:hAnchor="margin" w:y="465"/>
                    <w:jc w:val="center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15%</w:t>
                  </w:r>
                </w:p>
              </w:tc>
              <w:tc>
                <w:tcPr>
                  <w:tcW w:w="1904" w:type="dxa"/>
                </w:tcPr>
                <w:p w14:paraId="00536759" w14:textId="6408DDC1" w:rsidR="005458E3" w:rsidRDefault="000339BD" w:rsidP="007F273A">
                  <w:pPr>
                    <w:framePr w:hSpace="180" w:wrap="around" w:hAnchor="margin" w:y="465"/>
                    <w:jc w:val="center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0.90</w:t>
                  </w:r>
                </w:p>
              </w:tc>
            </w:tr>
            <w:tr w:rsidR="005458E3" w14:paraId="13B802C5" w14:textId="77777777" w:rsidTr="005458E3">
              <w:tc>
                <w:tcPr>
                  <w:tcW w:w="481" w:type="dxa"/>
                </w:tcPr>
                <w:p w14:paraId="7D10EB4B" w14:textId="60270A48" w:rsidR="005458E3" w:rsidRDefault="00711552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14:paraId="0D1F9CA8" w14:textId="2375963D" w:rsidR="005458E3" w:rsidRDefault="00597BED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Road</w:t>
                  </w:r>
                </w:p>
              </w:tc>
              <w:tc>
                <w:tcPr>
                  <w:tcW w:w="1842" w:type="dxa"/>
                </w:tcPr>
                <w:p w14:paraId="10C9A131" w14:textId="46ACC963" w:rsidR="005458E3" w:rsidRDefault="00597BED" w:rsidP="007F273A">
                  <w:pPr>
                    <w:framePr w:hSpace="180" w:wrap="around" w:hAnchor="margin" w:y="465"/>
                    <w:jc w:val="center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2</w:t>
                  </w:r>
                  <w:r w:rsidR="002A1A49">
                    <w:rPr>
                      <w:rFonts w:asciiTheme="minorBidi" w:hAnsiTheme="minorBidi"/>
                    </w:rPr>
                    <w:t>0</w:t>
                  </w:r>
                  <w:r>
                    <w:rPr>
                      <w:rFonts w:asciiTheme="minorBidi" w:hAnsiTheme="minorBidi"/>
                    </w:rPr>
                    <w:t>%</w:t>
                  </w:r>
                </w:p>
              </w:tc>
              <w:tc>
                <w:tcPr>
                  <w:tcW w:w="1904" w:type="dxa"/>
                </w:tcPr>
                <w:p w14:paraId="22398535" w14:textId="7EA1DE4F" w:rsidR="005458E3" w:rsidRDefault="000339BD" w:rsidP="007F273A">
                  <w:pPr>
                    <w:framePr w:hSpace="180" w:wrap="around" w:hAnchor="margin" w:y="465"/>
                    <w:jc w:val="center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0.60</w:t>
                  </w:r>
                </w:p>
              </w:tc>
            </w:tr>
            <w:tr w:rsidR="005458E3" w14:paraId="6CBB40EB" w14:textId="77777777" w:rsidTr="005458E3">
              <w:tc>
                <w:tcPr>
                  <w:tcW w:w="481" w:type="dxa"/>
                </w:tcPr>
                <w:p w14:paraId="154F021B" w14:textId="54C24C23" w:rsidR="005458E3" w:rsidRDefault="00711552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131084AD" w14:textId="2516A059" w:rsidR="005458E3" w:rsidRDefault="00597BED" w:rsidP="007F273A">
                  <w:pPr>
                    <w:framePr w:hSpace="180" w:wrap="around" w:hAnchor="margin" w:y="465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Open Space</w:t>
                  </w:r>
                </w:p>
              </w:tc>
              <w:tc>
                <w:tcPr>
                  <w:tcW w:w="1842" w:type="dxa"/>
                </w:tcPr>
                <w:p w14:paraId="7BBEA388" w14:textId="5ECB8022" w:rsidR="005458E3" w:rsidRDefault="00597BED" w:rsidP="007F273A">
                  <w:pPr>
                    <w:framePr w:hSpace="180" w:wrap="around" w:hAnchor="margin" w:y="465"/>
                    <w:jc w:val="center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6</w:t>
                  </w:r>
                  <w:r w:rsidR="002A1A49">
                    <w:rPr>
                      <w:rFonts w:asciiTheme="minorBidi" w:hAnsiTheme="minorBidi"/>
                    </w:rPr>
                    <w:t>5</w:t>
                  </w:r>
                  <w:r>
                    <w:rPr>
                      <w:rFonts w:asciiTheme="minorBidi" w:hAnsiTheme="minorBidi"/>
                    </w:rPr>
                    <w:t>%</w:t>
                  </w:r>
                </w:p>
              </w:tc>
              <w:tc>
                <w:tcPr>
                  <w:tcW w:w="1904" w:type="dxa"/>
                </w:tcPr>
                <w:p w14:paraId="5B948B92" w14:textId="028EC547" w:rsidR="005458E3" w:rsidRDefault="000339BD" w:rsidP="007F273A">
                  <w:pPr>
                    <w:framePr w:hSpace="180" w:wrap="around" w:hAnchor="margin" w:y="465"/>
                    <w:jc w:val="center"/>
                    <w:rPr>
                      <w:rFonts w:asciiTheme="minorBidi" w:hAnsiTheme="minorBidi"/>
                    </w:rPr>
                  </w:pPr>
                  <w:r>
                    <w:rPr>
                      <w:rFonts w:asciiTheme="minorBidi" w:hAnsiTheme="minorBidi"/>
                    </w:rPr>
                    <w:t>0.12</w:t>
                  </w:r>
                </w:p>
              </w:tc>
            </w:tr>
          </w:tbl>
          <w:p w14:paraId="414B13C9" w14:textId="2EC00520" w:rsidR="005458E3" w:rsidRPr="00BC3FA4" w:rsidRDefault="005458E3" w:rsidP="00701B59">
            <w:pPr>
              <w:rPr>
                <w:rFonts w:asciiTheme="minorBidi" w:hAnsiTheme="minorBidi" w:cstheme="minorBidi"/>
              </w:rPr>
            </w:pPr>
          </w:p>
        </w:tc>
      </w:tr>
      <w:tr w:rsidR="00B82D13" w:rsidRPr="00BC3FA4" w14:paraId="6A257F64" w14:textId="77777777" w:rsidTr="00701B59">
        <w:trPr>
          <w:trHeight w:val="602"/>
        </w:trPr>
        <w:tc>
          <w:tcPr>
            <w:tcW w:w="6157" w:type="dxa"/>
            <w:gridSpan w:val="4"/>
            <w:shd w:val="clear" w:color="auto" w:fill="auto"/>
          </w:tcPr>
          <w:p w14:paraId="38003331" w14:textId="77777777" w:rsidR="00B82D13" w:rsidRPr="00BC3FA4" w:rsidRDefault="00B82D13" w:rsidP="00701B59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B8A442" w14:textId="77777777" w:rsidR="00B82D13" w:rsidRPr="00BC3FA4" w:rsidRDefault="00B82D13" w:rsidP="00701B59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882606E" w14:textId="77777777" w:rsidR="00B82D13" w:rsidRPr="00BC3FA4" w:rsidRDefault="00B82D13" w:rsidP="00701B59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No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CBA1787" w14:textId="0D9D0075" w:rsidR="00B82D13" w:rsidRPr="00BC3FA4" w:rsidRDefault="00D703F3" w:rsidP="00701B5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B82D13" w:rsidRPr="00BC3FA4" w14:paraId="3293F54A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3B950801" w14:textId="77777777" w:rsidR="00B82D13" w:rsidRPr="00E27D03" w:rsidRDefault="00B82D13" w:rsidP="00701B59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5311" w:type="dxa"/>
            <w:gridSpan w:val="3"/>
            <w:vAlign w:val="center"/>
          </w:tcPr>
          <w:p w14:paraId="5F60DEAF" w14:textId="0E742687" w:rsidR="00B82D13" w:rsidRPr="00B82D13" w:rsidRDefault="00B82D13" w:rsidP="00701B59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B82D13">
              <w:rPr>
                <w:rFonts w:cs="Arial"/>
              </w:rPr>
              <w:t>Identify</w:t>
            </w:r>
            <w:r w:rsidR="003C33AA">
              <w:rPr>
                <w:rFonts w:cs="Arial"/>
              </w:rPr>
              <w:t xml:space="preserve"> the</w:t>
            </w:r>
            <w:r w:rsidRPr="00B82D13">
              <w:rPr>
                <w:rFonts w:asciiTheme="minorBidi" w:hAnsiTheme="minorBidi"/>
              </w:rPr>
              <w:t xml:space="preserve"> type of area </w:t>
            </w:r>
          </w:p>
        </w:tc>
        <w:tc>
          <w:tcPr>
            <w:tcW w:w="632" w:type="dxa"/>
          </w:tcPr>
          <w:p w14:paraId="224BD4FD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5236B996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2071" w:type="dxa"/>
            <w:vMerge w:val="restart"/>
          </w:tcPr>
          <w:p w14:paraId="187A9ADE" w14:textId="0339A120" w:rsidR="00B82D13" w:rsidRPr="00BC3FA4" w:rsidRDefault="007E742D" w:rsidP="00701B59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835E0B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Hours</w:t>
            </w:r>
          </w:p>
        </w:tc>
      </w:tr>
      <w:tr w:rsidR="00B82D13" w:rsidRPr="00BC3FA4" w14:paraId="16CB5CCB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7135EC06" w14:textId="77777777" w:rsidR="00B82D13" w:rsidRPr="00E27D03" w:rsidRDefault="00B82D13" w:rsidP="00701B59">
            <w:pPr>
              <w:rPr>
                <w:rFonts w:cs="Arial"/>
              </w:rPr>
            </w:pPr>
            <w:r>
              <w:rPr>
                <w:rFonts w:cs="Arial"/>
              </w:rPr>
              <w:t xml:space="preserve">2.  </w:t>
            </w:r>
          </w:p>
        </w:tc>
        <w:tc>
          <w:tcPr>
            <w:tcW w:w="5311" w:type="dxa"/>
            <w:gridSpan w:val="3"/>
            <w:vAlign w:val="center"/>
          </w:tcPr>
          <w:p w14:paraId="3CACA1B5" w14:textId="4EE10939" w:rsidR="00B82D13" w:rsidRPr="00D14D98" w:rsidRDefault="00B82D13" w:rsidP="00701B59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asciiTheme="minorBidi" w:hAnsiTheme="minorBidi"/>
                <w:highlight w:val="yellow"/>
              </w:rPr>
              <w:t xml:space="preserve">Determine </w:t>
            </w:r>
            <w:r w:rsidR="00D44D09" w:rsidRPr="00D14D98">
              <w:rPr>
                <w:rFonts w:asciiTheme="minorBidi" w:hAnsiTheme="minorBidi"/>
                <w:highlight w:val="yellow"/>
              </w:rPr>
              <w:t>the area of the roof</w:t>
            </w:r>
            <w:r w:rsidR="00FE0DD4" w:rsidRPr="00D14D98">
              <w:rPr>
                <w:rFonts w:asciiTheme="minorBidi" w:hAnsiTheme="minorBidi"/>
                <w:highlight w:val="yellow"/>
              </w:rPr>
              <w:t>, road and open space</w:t>
            </w:r>
          </w:p>
        </w:tc>
        <w:tc>
          <w:tcPr>
            <w:tcW w:w="632" w:type="dxa"/>
          </w:tcPr>
          <w:p w14:paraId="45C47C96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1DEC6C8C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120CF979" w14:textId="77777777" w:rsidR="00B82D13" w:rsidRPr="00BC3FA4" w:rsidRDefault="00B82D13" w:rsidP="00701B59">
            <w:pPr>
              <w:rPr>
                <w:rFonts w:cs="Arial"/>
              </w:rPr>
            </w:pPr>
          </w:p>
        </w:tc>
      </w:tr>
      <w:tr w:rsidR="00B82D13" w:rsidRPr="00BC3FA4" w14:paraId="7CAE62ED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12B39650" w14:textId="77777777" w:rsidR="00B82D13" w:rsidRPr="00E27D03" w:rsidRDefault="00B82D13" w:rsidP="00701B59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5311" w:type="dxa"/>
            <w:gridSpan w:val="3"/>
            <w:vAlign w:val="center"/>
          </w:tcPr>
          <w:p w14:paraId="0E9A483E" w14:textId="130200B0" w:rsidR="00B82D13" w:rsidRPr="00D14D98" w:rsidRDefault="00FE0DD4" w:rsidP="00701B59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asciiTheme="minorBidi" w:hAnsiTheme="minorBidi"/>
                <w:highlight w:val="yellow"/>
              </w:rPr>
              <w:t xml:space="preserve">Impervious factor </w:t>
            </w:r>
          </w:p>
        </w:tc>
        <w:tc>
          <w:tcPr>
            <w:tcW w:w="632" w:type="dxa"/>
          </w:tcPr>
          <w:p w14:paraId="4FD22972" w14:textId="77777777" w:rsidR="00B82D13" w:rsidRPr="00BC3FA4" w:rsidRDefault="00B82D13" w:rsidP="00701B5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4C8CD9B9" w14:textId="77777777" w:rsidR="00B82D13" w:rsidRPr="00BC3FA4" w:rsidRDefault="00B82D13" w:rsidP="00701B5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14:paraId="528969D8" w14:textId="77777777" w:rsidR="00B82D13" w:rsidRPr="00BC3FA4" w:rsidRDefault="00B82D13" w:rsidP="00701B59">
            <w:pPr>
              <w:rPr>
                <w:rFonts w:cs="Arial"/>
                <w:sz w:val="22"/>
                <w:szCs w:val="22"/>
              </w:rPr>
            </w:pPr>
          </w:p>
        </w:tc>
      </w:tr>
      <w:tr w:rsidR="00B82D13" w:rsidRPr="00BC3FA4" w14:paraId="086A77EB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491607AC" w14:textId="77777777" w:rsidR="00B82D13" w:rsidRPr="00E27D03" w:rsidRDefault="00B82D13" w:rsidP="00701B59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5311" w:type="dxa"/>
            <w:gridSpan w:val="3"/>
            <w:vAlign w:val="center"/>
          </w:tcPr>
          <w:p w14:paraId="6D3128C6" w14:textId="5CC51419" w:rsidR="00B82D13" w:rsidRPr="00D14D98" w:rsidRDefault="00F21494" w:rsidP="00701B59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highlight w:val="yellow"/>
              </w:rPr>
            </w:pPr>
            <w:r w:rsidRPr="00D14D98">
              <w:rPr>
                <w:rFonts w:cs="Arial"/>
                <w:highlight w:val="yellow"/>
              </w:rPr>
              <w:t>Determine the dry weather flow</w:t>
            </w:r>
          </w:p>
        </w:tc>
        <w:tc>
          <w:tcPr>
            <w:tcW w:w="632" w:type="dxa"/>
          </w:tcPr>
          <w:p w14:paraId="11F62539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2AFEC7C3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0B424555" w14:textId="77777777" w:rsidR="00B82D13" w:rsidRPr="00BC3FA4" w:rsidRDefault="00B82D13" w:rsidP="00701B59">
            <w:pPr>
              <w:rPr>
                <w:rFonts w:cs="Arial"/>
              </w:rPr>
            </w:pPr>
          </w:p>
        </w:tc>
      </w:tr>
      <w:tr w:rsidR="00F21494" w:rsidRPr="00BC3FA4" w14:paraId="7292BCF1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371F8C1A" w14:textId="77EF0B68" w:rsidR="00F21494" w:rsidRDefault="00B63E9A" w:rsidP="00701B59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5311" w:type="dxa"/>
            <w:gridSpan w:val="3"/>
            <w:vAlign w:val="center"/>
          </w:tcPr>
          <w:p w14:paraId="504E8927" w14:textId="027BBF4B" w:rsidR="00F21494" w:rsidRPr="00D14D98" w:rsidRDefault="00F21494" w:rsidP="00701B59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highlight w:val="yellow"/>
              </w:rPr>
            </w:pPr>
            <w:r w:rsidRPr="00D14D98">
              <w:rPr>
                <w:rFonts w:cs="Arial"/>
                <w:highlight w:val="yellow"/>
              </w:rPr>
              <w:t>Determine the wet weather flow</w:t>
            </w:r>
          </w:p>
        </w:tc>
        <w:tc>
          <w:tcPr>
            <w:tcW w:w="632" w:type="dxa"/>
          </w:tcPr>
          <w:p w14:paraId="6FF0707C" w14:textId="77777777" w:rsidR="00F21494" w:rsidRPr="00BC3FA4" w:rsidRDefault="00F21494" w:rsidP="00701B59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761844A6" w14:textId="77777777" w:rsidR="00F21494" w:rsidRPr="00BC3FA4" w:rsidRDefault="00F21494" w:rsidP="00701B59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1C0E7B09" w14:textId="77777777" w:rsidR="00F21494" w:rsidRPr="00BC3FA4" w:rsidRDefault="00F21494" w:rsidP="00701B59">
            <w:pPr>
              <w:rPr>
                <w:rFonts w:cs="Arial"/>
              </w:rPr>
            </w:pPr>
          </w:p>
        </w:tc>
      </w:tr>
      <w:tr w:rsidR="00F21494" w:rsidRPr="00BC3FA4" w14:paraId="744B16BB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4A337969" w14:textId="0F1986EF" w:rsidR="00F21494" w:rsidRDefault="00B63E9A" w:rsidP="00701B59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5311" w:type="dxa"/>
            <w:gridSpan w:val="3"/>
            <w:vAlign w:val="center"/>
          </w:tcPr>
          <w:p w14:paraId="33C596D3" w14:textId="0CB556CD" w:rsidR="00F21494" w:rsidRPr="00D14D98" w:rsidRDefault="00F21494" w:rsidP="00701B59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highlight w:val="yellow"/>
              </w:rPr>
            </w:pPr>
            <w:r w:rsidRPr="00D14D98">
              <w:rPr>
                <w:rFonts w:cs="Arial"/>
                <w:highlight w:val="yellow"/>
              </w:rPr>
              <w:t>Determine the population</w:t>
            </w:r>
          </w:p>
        </w:tc>
        <w:tc>
          <w:tcPr>
            <w:tcW w:w="632" w:type="dxa"/>
          </w:tcPr>
          <w:p w14:paraId="3E37E2C9" w14:textId="77777777" w:rsidR="00F21494" w:rsidRPr="00BC3FA4" w:rsidRDefault="00F21494" w:rsidP="00701B59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01041376" w14:textId="77777777" w:rsidR="00F21494" w:rsidRPr="00BC3FA4" w:rsidRDefault="00F21494" w:rsidP="00701B59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146B5290" w14:textId="77777777" w:rsidR="00F21494" w:rsidRPr="00BC3FA4" w:rsidRDefault="00F21494" w:rsidP="00701B59">
            <w:pPr>
              <w:rPr>
                <w:rFonts w:cs="Arial"/>
              </w:rPr>
            </w:pPr>
          </w:p>
        </w:tc>
      </w:tr>
      <w:tr w:rsidR="00B82D13" w:rsidRPr="00BC3FA4" w14:paraId="2EB616B1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77872206" w14:textId="5F681B08" w:rsidR="00B82D13" w:rsidRPr="00E27D03" w:rsidRDefault="00B63E9A" w:rsidP="00701B59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5311" w:type="dxa"/>
            <w:gridSpan w:val="3"/>
            <w:vAlign w:val="center"/>
          </w:tcPr>
          <w:p w14:paraId="16312E1A" w14:textId="021988DB" w:rsidR="00B82D13" w:rsidRPr="00D14D98" w:rsidRDefault="00B82D13" w:rsidP="00701B59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highlight w:val="yellow"/>
              </w:rPr>
            </w:pPr>
            <w:r w:rsidRPr="00D14D98">
              <w:rPr>
                <w:rFonts w:cs="Arial"/>
                <w:highlight w:val="yellow"/>
              </w:rPr>
              <w:t xml:space="preserve">Calculate </w:t>
            </w:r>
            <w:r w:rsidR="00F21494" w:rsidRPr="00D14D98">
              <w:rPr>
                <w:rFonts w:cs="Arial"/>
                <w:highlight w:val="yellow"/>
              </w:rPr>
              <w:t>the rate of water supply</w:t>
            </w:r>
          </w:p>
        </w:tc>
        <w:tc>
          <w:tcPr>
            <w:tcW w:w="632" w:type="dxa"/>
          </w:tcPr>
          <w:p w14:paraId="77C260E7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770C665D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31C00615" w14:textId="77777777" w:rsidR="00B82D13" w:rsidRPr="00BC3FA4" w:rsidRDefault="00B82D13" w:rsidP="00701B59">
            <w:pPr>
              <w:rPr>
                <w:rFonts w:cs="Arial"/>
              </w:rPr>
            </w:pPr>
          </w:p>
        </w:tc>
      </w:tr>
      <w:tr w:rsidR="004A7D78" w:rsidRPr="00BC3FA4" w14:paraId="644A15ED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491690F7" w14:textId="70502DB1" w:rsidR="004A7D78" w:rsidRDefault="00B63E9A" w:rsidP="00701B59">
            <w:pPr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5311" w:type="dxa"/>
            <w:gridSpan w:val="3"/>
            <w:vAlign w:val="center"/>
          </w:tcPr>
          <w:p w14:paraId="01C41FB6" w14:textId="60E1ECDD" w:rsidR="004A7D78" w:rsidRDefault="004A7D78" w:rsidP="00701B59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Calculate the total quantity of water supplied in 24 hours</w:t>
            </w:r>
          </w:p>
        </w:tc>
        <w:tc>
          <w:tcPr>
            <w:tcW w:w="632" w:type="dxa"/>
          </w:tcPr>
          <w:p w14:paraId="5C0143A3" w14:textId="77777777" w:rsidR="004A7D78" w:rsidRPr="00BC3FA4" w:rsidRDefault="004A7D78" w:rsidP="00701B59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378C98BD" w14:textId="77777777" w:rsidR="004A7D78" w:rsidRPr="00BC3FA4" w:rsidRDefault="004A7D78" w:rsidP="00701B59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27CC50F2" w14:textId="77777777" w:rsidR="004A7D78" w:rsidRPr="00BC3FA4" w:rsidRDefault="004A7D78" w:rsidP="00701B59">
            <w:pPr>
              <w:rPr>
                <w:rFonts w:cs="Arial"/>
              </w:rPr>
            </w:pPr>
          </w:p>
        </w:tc>
      </w:tr>
      <w:tr w:rsidR="00B82D13" w:rsidRPr="00BC3FA4" w14:paraId="08E63B39" w14:textId="77777777" w:rsidTr="00701B59">
        <w:trPr>
          <w:trHeight w:val="521"/>
        </w:trPr>
        <w:tc>
          <w:tcPr>
            <w:tcW w:w="846" w:type="dxa"/>
            <w:vAlign w:val="center"/>
          </w:tcPr>
          <w:p w14:paraId="384C97A1" w14:textId="0BBCE4E7" w:rsidR="00B82D13" w:rsidRPr="00BC3FA4" w:rsidRDefault="00B63E9A" w:rsidP="00701B59">
            <w:pPr>
              <w:rPr>
                <w:rFonts w:cs="Arial"/>
              </w:rPr>
            </w:pPr>
            <w:r>
              <w:rPr>
                <w:rFonts w:cs="Arial"/>
              </w:rPr>
              <w:t>9.</w:t>
            </w:r>
          </w:p>
        </w:tc>
        <w:tc>
          <w:tcPr>
            <w:tcW w:w="5311" w:type="dxa"/>
            <w:gridSpan w:val="3"/>
            <w:vAlign w:val="center"/>
          </w:tcPr>
          <w:p w14:paraId="6D61BA5A" w14:textId="77777777" w:rsidR="00B82D13" w:rsidRPr="00BC3FA4" w:rsidRDefault="00B82D13" w:rsidP="00701B59"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rFonts w:asciiTheme="minorBidi" w:hAnsiTheme="minorBidi"/>
              </w:rPr>
              <w:t>Calculate the discharge</w:t>
            </w:r>
          </w:p>
        </w:tc>
        <w:tc>
          <w:tcPr>
            <w:tcW w:w="632" w:type="dxa"/>
          </w:tcPr>
          <w:p w14:paraId="5936F7BE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2CCB2757" w14:textId="77777777" w:rsidR="00B82D13" w:rsidRPr="00BC3FA4" w:rsidRDefault="00B82D13" w:rsidP="00701B59">
            <w:pPr>
              <w:rPr>
                <w:rFonts w:cs="Arial"/>
              </w:rPr>
            </w:pPr>
          </w:p>
        </w:tc>
        <w:tc>
          <w:tcPr>
            <w:tcW w:w="2071" w:type="dxa"/>
            <w:vMerge/>
          </w:tcPr>
          <w:p w14:paraId="08B0FCFD" w14:textId="77777777" w:rsidR="00B82D13" w:rsidRPr="00BC3FA4" w:rsidRDefault="00B82D13" w:rsidP="00701B59">
            <w:pPr>
              <w:rPr>
                <w:rFonts w:cs="Arial"/>
              </w:rPr>
            </w:pPr>
          </w:p>
        </w:tc>
      </w:tr>
      <w:tr w:rsidR="00B82D13" w:rsidRPr="00BC3FA4" w14:paraId="6CD4DBFE" w14:textId="77777777" w:rsidTr="00701B59">
        <w:trPr>
          <w:trHeight w:val="811"/>
        </w:trPr>
        <w:tc>
          <w:tcPr>
            <w:tcW w:w="5001" w:type="dxa"/>
            <w:gridSpan w:val="3"/>
            <w:vAlign w:val="center"/>
          </w:tcPr>
          <w:p w14:paraId="06CA5890" w14:textId="77777777" w:rsidR="00B82D13" w:rsidRPr="00BC3FA4" w:rsidRDefault="00B82D13" w:rsidP="00701B59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D08901E" wp14:editId="0C8D97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7659468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E64EE" id="Rectangle 4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C3FA4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492" w:type="dxa"/>
            <w:gridSpan w:val="4"/>
            <w:vAlign w:val="center"/>
          </w:tcPr>
          <w:p w14:paraId="1BB43EAB" w14:textId="77777777" w:rsidR="00B82D13" w:rsidRPr="00BC3FA4" w:rsidRDefault="00B82D13" w:rsidP="00701B59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EFFC9D2" wp14:editId="25EE433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135210530" name="Rectangle 1135210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9E959" id="Rectangle 1135210530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C3FA4">
              <w:rPr>
                <w:rFonts w:cs="Arial"/>
                <w:b/>
              </w:rPr>
              <w:t xml:space="preserve">Not Yet Competent </w:t>
            </w:r>
          </w:p>
        </w:tc>
      </w:tr>
    </w:tbl>
    <w:p w14:paraId="743EABEF" w14:textId="77777777" w:rsidR="00E5111B" w:rsidRDefault="00E5111B" w:rsidP="008237D6"/>
    <w:p w14:paraId="5876F765" w14:textId="77777777" w:rsidR="00E5111B" w:rsidRDefault="00E5111B" w:rsidP="008237D6"/>
    <w:p w14:paraId="6DF1FA92" w14:textId="77777777" w:rsidR="00E00181" w:rsidRDefault="00E00181" w:rsidP="008237D6"/>
    <w:p w14:paraId="1F056DE5" w14:textId="77777777" w:rsidR="00E00181" w:rsidRDefault="00E00181" w:rsidP="008237D6"/>
    <w:p w14:paraId="298DCCC1" w14:textId="77777777" w:rsidR="00E00181" w:rsidRDefault="00E00181" w:rsidP="008237D6"/>
    <w:p w14:paraId="2F177020" w14:textId="77777777" w:rsidR="00E00181" w:rsidRDefault="00E00181" w:rsidP="008237D6"/>
    <w:p w14:paraId="65D78B01" w14:textId="77777777" w:rsidR="00E00181" w:rsidRDefault="00E00181" w:rsidP="008237D6"/>
    <w:p w14:paraId="2CEA5A0F" w14:textId="77777777" w:rsidR="00E00181" w:rsidRDefault="00E00181" w:rsidP="008237D6"/>
    <w:p w14:paraId="1ACB326C" w14:textId="77777777" w:rsidR="00E00181" w:rsidRDefault="00E00181" w:rsidP="008237D6"/>
    <w:p w14:paraId="19B7B304" w14:textId="77777777" w:rsidR="00E00181" w:rsidRDefault="00E00181" w:rsidP="008237D6"/>
    <w:p w14:paraId="47A99ABD" w14:textId="77777777" w:rsidR="00E00181" w:rsidRDefault="00E00181" w:rsidP="008237D6"/>
    <w:p w14:paraId="77677B6F" w14:textId="77777777" w:rsidR="00E00181" w:rsidRDefault="00E00181" w:rsidP="008237D6"/>
    <w:p w14:paraId="4669D4EE" w14:textId="77777777" w:rsidR="00E00181" w:rsidRDefault="00E00181" w:rsidP="008237D6"/>
    <w:p w14:paraId="45FFE2BD" w14:textId="77777777" w:rsidR="00E00181" w:rsidRDefault="00E00181" w:rsidP="008237D6"/>
    <w:p w14:paraId="14BB3E87" w14:textId="77777777" w:rsidR="00E00181" w:rsidRDefault="00E00181" w:rsidP="008237D6"/>
    <w:p w14:paraId="1F2684A3" w14:textId="77777777" w:rsidR="00E00181" w:rsidRDefault="00E00181" w:rsidP="008237D6"/>
    <w:p w14:paraId="5E1DB90E" w14:textId="77777777" w:rsidR="00E00181" w:rsidRDefault="00E00181" w:rsidP="008237D6"/>
    <w:p w14:paraId="32002557" w14:textId="77777777" w:rsidR="00E5111B" w:rsidRDefault="00E5111B" w:rsidP="008237D6"/>
    <w:p w14:paraId="4482C121" w14:textId="77777777" w:rsidR="00E5111B" w:rsidRDefault="00E5111B" w:rsidP="008237D6"/>
    <w:p w14:paraId="654B1170" w14:textId="77777777" w:rsidR="00E5111B" w:rsidRDefault="00E5111B" w:rsidP="008237D6"/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BC6E8F" w:rsidRPr="00BC3FA4" w14:paraId="166BDA94" w14:textId="77777777" w:rsidTr="00CB715E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F40789D" w14:textId="640211FA" w:rsidR="00BC6E8F" w:rsidRPr="00912529" w:rsidRDefault="00BC6E8F" w:rsidP="00CB715E">
            <w:pPr>
              <w:rPr>
                <w:rFonts w:cs="Arial"/>
                <w:b/>
                <w:color w:val="ED0000"/>
              </w:rPr>
            </w:pPr>
            <w:r w:rsidRPr="00FC0EA2">
              <w:rPr>
                <w:rFonts w:cs="Arial"/>
                <w:b/>
              </w:rPr>
              <w:t>Assessment Task 04</w:t>
            </w:r>
          </w:p>
          <w:p w14:paraId="275FF641" w14:textId="77777777" w:rsidR="00BC6E8F" w:rsidRPr="00912529" w:rsidRDefault="00BC6E8F" w:rsidP="00CB715E">
            <w:pPr>
              <w:rPr>
                <w:rFonts w:cs="Arial"/>
                <w:color w:val="ED000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76DF93" w14:textId="4847D2C6" w:rsidR="00BC6E8F" w:rsidRPr="00D14D98" w:rsidRDefault="007F6E22" w:rsidP="00CB715E">
            <w:pPr>
              <w:spacing w:line="360" w:lineRule="auto"/>
              <w:rPr>
                <w:rFonts w:asciiTheme="minorBidi" w:hAnsiTheme="minorBidi"/>
                <w:b/>
                <w:bCs/>
                <w:color w:val="ED0000"/>
              </w:rPr>
            </w:pPr>
            <w:r w:rsidRPr="00D14D98">
              <w:rPr>
                <w:rFonts w:asciiTheme="minorBidi" w:eastAsia="Trebuchet MS" w:hAnsiTheme="minorBidi" w:cstheme="minorBidi"/>
                <w:b/>
                <w:bCs/>
              </w:rPr>
              <w:t xml:space="preserve">Installation of plumbing </w:t>
            </w:r>
            <w:r w:rsidR="00FC0EA2" w:rsidRPr="00D14D98">
              <w:rPr>
                <w:rFonts w:asciiTheme="minorBidi" w:eastAsia="Trebuchet MS" w:hAnsiTheme="minorBidi" w:cstheme="minorBidi"/>
                <w:b/>
                <w:bCs/>
              </w:rPr>
              <w:t>fixture (</w:t>
            </w:r>
            <w:r w:rsidRPr="00D14D98">
              <w:rPr>
                <w:rFonts w:asciiTheme="minorBidi" w:eastAsia="Trebuchet MS" w:hAnsiTheme="minorBidi" w:cstheme="minorBidi"/>
                <w:b/>
                <w:bCs/>
              </w:rPr>
              <w:t>Wash Hand Basin)</w:t>
            </w:r>
          </w:p>
        </w:tc>
      </w:tr>
      <w:tr w:rsidR="00BC6E8F" w:rsidRPr="00BC3FA4" w14:paraId="3F78139F" w14:textId="77777777" w:rsidTr="00CB715E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2AD20E1" w14:textId="77777777" w:rsidR="00BC6E8F" w:rsidRPr="00BC3FA4" w:rsidRDefault="00BC6E8F" w:rsidP="00CB715E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D32BA9" w14:textId="77777777" w:rsidR="00BC6E8F" w:rsidRPr="00BC3FA4" w:rsidRDefault="00BC6E8F" w:rsidP="00CB715E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E3EB6A7" w14:textId="77777777" w:rsidR="00BC6E8F" w:rsidRPr="00BC3FA4" w:rsidRDefault="00BC6E8F" w:rsidP="00CB715E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76F210B6" w14:textId="1CFCEDBD" w:rsidR="00BC6E8F" w:rsidRPr="00BC3FA4" w:rsidRDefault="00D14D98" w:rsidP="00CB715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BC6E8F" w:rsidRPr="00BC3FA4" w14:paraId="615DB414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7C959E30" w14:textId="77777777" w:rsidR="00BC6E8F" w:rsidRPr="00BC3FA4" w:rsidRDefault="00BC6E8F" w:rsidP="00BC6E8F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2E29911" w14:textId="77777777" w:rsidR="00BC6E8F" w:rsidRPr="00BC3FA4" w:rsidRDefault="00BC6E8F" w:rsidP="00CB715E">
            <w:r w:rsidRPr="00BC3FA4">
              <w:t>Carry out OHS requirements</w:t>
            </w:r>
          </w:p>
        </w:tc>
        <w:tc>
          <w:tcPr>
            <w:tcW w:w="632" w:type="dxa"/>
          </w:tcPr>
          <w:p w14:paraId="1A16DDF2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7A4D4C4D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2525" w:type="dxa"/>
          </w:tcPr>
          <w:p w14:paraId="02751971" w14:textId="1ADB86AF" w:rsidR="00BC6E8F" w:rsidRPr="00BC3FA4" w:rsidRDefault="007F273A" w:rsidP="00CB715E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D14D98">
              <w:rPr>
                <w:rFonts w:cs="Arial"/>
              </w:rPr>
              <w:t>Hours</w:t>
            </w:r>
          </w:p>
        </w:tc>
      </w:tr>
      <w:tr w:rsidR="00BC6E8F" w:rsidRPr="00BC3FA4" w14:paraId="1562639C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62D24DAA" w14:textId="77777777" w:rsidR="00BC6E8F" w:rsidRPr="00BC3FA4" w:rsidRDefault="00BC6E8F" w:rsidP="00BC6E8F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FA60E7" w14:textId="7B54FDF7" w:rsidR="00BC6E8F" w:rsidRPr="00D14D98" w:rsidRDefault="007F6E22" w:rsidP="00CB715E">
            <w:pPr>
              <w:spacing w:line="360" w:lineRule="auto"/>
              <w:jc w:val="both"/>
              <w:rPr>
                <w:rFonts w:asciiTheme="minorBidi" w:hAnsiTheme="minorBidi"/>
                <w:highlight w:val="yellow"/>
              </w:rPr>
            </w:pPr>
            <w:r w:rsidRPr="004E737F">
              <w:rPr>
                <w:rFonts w:asciiTheme="minorBidi" w:hAnsiTheme="minorBidi" w:cstheme="minorBidi"/>
              </w:rPr>
              <w:t>Identify and interpret drawing of fixture</w:t>
            </w:r>
          </w:p>
        </w:tc>
        <w:tc>
          <w:tcPr>
            <w:tcW w:w="632" w:type="dxa"/>
          </w:tcPr>
          <w:p w14:paraId="78645834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3C98BE5F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2525" w:type="dxa"/>
            <w:vMerge w:val="restart"/>
          </w:tcPr>
          <w:p w14:paraId="4ACC298A" w14:textId="77777777" w:rsidR="00BC6E8F" w:rsidRPr="00BC3FA4" w:rsidRDefault="00BC6E8F" w:rsidP="00CB715E">
            <w:pPr>
              <w:rPr>
                <w:rFonts w:cs="Arial"/>
              </w:rPr>
            </w:pPr>
          </w:p>
        </w:tc>
      </w:tr>
      <w:tr w:rsidR="00BC6E8F" w:rsidRPr="00BC3FA4" w14:paraId="2B352942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7A940E4B" w14:textId="77777777" w:rsidR="00BC6E8F" w:rsidRPr="00BC3FA4" w:rsidRDefault="00BC6E8F" w:rsidP="00BC6E8F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CF53D0C" w14:textId="0462A865" w:rsidR="00BC6E8F" w:rsidRPr="00D14D98" w:rsidRDefault="007F6E22" w:rsidP="00CB715E">
            <w:pPr>
              <w:spacing w:line="360" w:lineRule="auto"/>
              <w:jc w:val="both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asciiTheme="minorBidi" w:hAnsiTheme="minorBidi" w:cstheme="minorBidi"/>
                <w:highlight w:val="yellow"/>
              </w:rPr>
              <w:t>Identify tools and equipment required for installation of fixtures</w:t>
            </w:r>
          </w:p>
        </w:tc>
        <w:tc>
          <w:tcPr>
            <w:tcW w:w="632" w:type="dxa"/>
          </w:tcPr>
          <w:p w14:paraId="0733BB1F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669E4BDB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61D10838" w14:textId="77777777" w:rsidR="00BC6E8F" w:rsidRPr="00BC3FA4" w:rsidRDefault="00BC6E8F" w:rsidP="00CB715E">
            <w:pPr>
              <w:rPr>
                <w:rFonts w:cs="Arial"/>
              </w:rPr>
            </w:pPr>
          </w:p>
        </w:tc>
      </w:tr>
      <w:tr w:rsidR="00BC6E8F" w:rsidRPr="00BC3FA4" w14:paraId="13C7B92C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317C8572" w14:textId="77777777" w:rsidR="00BC6E8F" w:rsidRPr="00BC3FA4" w:rsidRDefault="00BC6E8F" w:rsidP="00BC6E8F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18304C" w14:textId="60BB3695" w:rsidR="00BC6E8F" w:rsidRPr="00D14D98" w:rsidRDefault="007F6E22" w:rsidP="007F6E22">
            <w:pPr>
              <w:spacing w:line="360" w:lineRule="auto"/>
              <w:jc w:val="both"/>
              <w:rPr>
                <w:rFonts w:asciiTheme="minorBidi" w:hAnsiTheme="minorBidi" w:cstheme="minorBidi"/>
                <w:highlight w:val="yellow"/>
              </w:rPr>
            </w:pPr>
            <w:r w:rsidRPr="00D14D98">
              <w:rPr>
                <w:rFonts w:asciiTheme="minorBidi" w:hAnsiTheme="minorBidi" w:cstheme="minorBidi"/>
                <w:highlight w:val="yellow"/>
              </w:rPr>
              <w:t>Perform measurements and mark out Installation point</w:t>
            </w:r>
          </w:p>
        </w:tc>
        <w:tc>
          <w:tcPr>
            <w:tcW w:w="632" w:type="dxa"/>
          </w:tcPr>
          <w:p w14:paraId="68018AD4" w14:textId="77777777" w:rsidR="00BC6E8F" w:rsidRPr="00BC3FA4" w:rsidRDefault="00BC6E8F" w:rsidP="00CB715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1E37E233" w14:textId="77777777" w:rsidR="00BC6E8F" w:rsidRPr="00BC3FA4" w:rsidRDefault="00BC6E8F" w:rsidP="00CB715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ED89AE" w14:textId="77777777" w:rsidR="00BC6E8F" w:rsidRPr="00BC3FA4" w:rsidRDefault="00BC6E8F" w:rsidP="00CB715E">
            <w:pPr>
              <w:rPr>
                <w:rFonts w:cs="Arial"/>
                <w:sz w:val="22"/>
                <w:szCs w:val="22"/>
              </w:rPr>
            </w:pPr>
          </w:p>
        </w:tc>
      </w:tr>
      <w:tr w:rsidR="00BC6E8F" w:rsidRPr="00BC3FA4" w14:paraId="64724A30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7017821B" w14:textId="77777777" w:rsidR="00BC6E8F" w:rsidRPr="00BC3FA4" w:rsidRDefault="00BC6E8F" w:rsidP="00BC6E8F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E73DB1" w14:textId="15673E61" w:rsidR="00BC6E8F" w:rsidRPr="00D14D98" w:rsidRDefault="007F6E22" w:rsidP="007F6E22">
            <w:pPr>
              <w:spacing w:line="276" w:lineRule="auto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asciiTheme="minorBidi" w:hAnsiTheme="minorBidi"/>
                <w:highlight w:val="yellow"/>
              </w:rPr>
              <w:t>Fix Pedestal and Install wash hand basin</w:t>
            </w:r>
          </w:p>
        </w:tc>
        <w:tc>
          <w:tcPr>
            <w:tcW w:w="632" w:type="dxa"/>
          </w:tcPr>
          <w:p w14:paraId="5236A11E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14CFD25E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03C62B28" w14:textId="77777777" w:rsidR="00BC6E8F" w:rsidRPr="00BC3FA4" w:rsidRDefault="00BC6E8F" w:rsidP="00CB715E">
            <w:pPr>
              <w:rPr>
                <w:rFonts w:cs="Arial"/>
              </w:rPr>
            </w:pPr>
          </w:p>
        </w:tc>
      </w:tr>
      <w:tr w:rsidR="00BC6E8F" w:rsidRPr="00BC3FA4" w14:paraId="4A784363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0F94F72C" w14:textId="77777777" w:rsidR="00BC6E8F" w:rsidRPr="00BC3FA4" w:rsidRDefault="00BC6E8F" w:rsidP="00BC6E8F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0DAFD64" w14:textId="6711491D" w:rsidR="00BC6E8F" w:rsidRPr="00D14D98" w:rsidRDefault="007F6E22" w:rsidP="007F6E22">
            <w:pPr>
              <w:spacing w:line="276" w:lineRule="auto"/>
              <w:rPr>
                <w:rFonts w:asciiTheme="minorBidi" w:hAnsiTheme="minorBidi"/>
                <w:highlight w:val="yellow"/>
              </w:rPr>
            </w:pPr>
            <w:r w:rsidRPr="00D14D98">
              <w:rPr>
                <w:rFonts w:asciiTheme="minorBidi" w:hAnsiTheme="minorBidi"/>
                <w:highlight w:val="yellow"/>
              </w:rPr>
              <w:t>Fix Pillar cock, Rubber connection, waste pipes with coupling</w:t>
            </w:r>
          </w:p>
        </w:tc>
        <w:tc>
          <w:tcPr>
            <w:tcW w:w="632" w:type="dxa"/>
          </w:tcPr>
          <w:p w14:paraId="4C37DE30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633" w:type="dxa"/>
          </w:tcPr>
          <w:p w14:paraId="1653B0C1" w14:textId="77777777" w:rsidR="00BC6E8F" w:rsidRPr="00BC3FA4" w:rsidRDefault="00BC6E8F" w:rsidP="00CB715E">
            <w:pPr>
              <w:rPr>
                <w:rFonts w:cs="Arial"/>
              </w:rPr>
            </w:pPr>
          </w:p>
        </w:tc>
        <w:tc>
          <w:tcPr>
            <w:tcW w:w="2525" w:type="dxa"/>
            <w:vMerge/>
          </w:tcPr>
          <w:p w14:paraId="23B0A35F" w14:textId="77777777" w:rsidR="00BC6E8F" w:rsidRPr="00BC3FA4" w:rsidRDefault="00BC6E8F" w:rsidP="00CB715E">
            <w:pPr>
              <w:rPr>
                <w:rFonts w:cs="Arial"/>
              </w:rPr>
            </w:pPr>
          </w:p>
        </w:tc>
      </w:tr>
      <w:tr w:rsidR="00BC6E8F" w:rsidRPr="00BC3FA4" w14:paraId="64D6DDEC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02BDF892" w14:textId="77777777" w:rsidR="00BC6E8F" w:rsidRPr="00BC3FA4" w:rsidRDefault="00BC6E8F" w:rsidP="00BC6E8F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F5B714" w14:textId="7D4E40AF" w:rsidR="00BC6E8F" w:rsidRPr="00BC3FA4" w:rsidRDefault="007F6E22" w:rsidP="00CB715E">
            <w:pPr>
              <w:rPr>
                <w:iCs/>
              </w:rPr>
            </w:pPr>
            <w:r>
              <w:rPr>
                <w:rFonts w:asciiTheme="minorBidi" w:hAnsiTheme="minorBidi" w:cstheme="minorBidi"/>
              </w:rPr>
              <w:t xml:space="preserve">Check the levels </w:t>
            </w:r>
          </w:p>
        </w:tc>
        <w:tc>
          <w:tcPr>
            <w:tcW w:w="632" w:type="dxa"/>
            <w:vAlign w:val="center"/>
          </w:tcPr>
          <w:p w14:paraId="097D6365" w14:textId="77777777" w:rsidR="00BC6E8F" w:rsidRPr="00BC3FA4" w:rsidRDefault="00BC6E8F" w:rsidP="00CB715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A5ADE1A" w14:textId="77777777" w:rsidR="00BC6E8F" w:rsidRPr="00BC3FA4" w:rsidRDefault="00BC6E8F" w:rsidP="00CB715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B075F10" w14:textId="77777777" w:rsidR="00BC6E8F" w:rsidRPr="00BC3FA4" w:rsidRDefault="00BC6E8F" w:rsidP="00CB715E">
            <w:pPr>
              <w:rPr>
                <w:rFonts w:cs="Arial"/>
                <w:sz w:val="22"/>
                <w:szCs w:val="22"/>
              </w:rPr>
            </w:pPr>
          </w:p>
        </w:tc>
      </w:tr>
      <w:tr w:rsidR="00BC6E8F" w:rsidRPr="00BC3FA4" w14:paraId="019E35B0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220CA358" w14:textId="77777777" w:rsidR="00BC6E8F" w:rsidRPr="00BC3FA4" w:rsidRDefault="00BC6E8F" w:rsidP="00BC6E8F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E31D11" w14:textId="08FBC3DA" w:rsidR="00BC6E8F" w:rsidRPr="007F6E22" w:rsidRDefault="007F6E22" w:rsidP="007F6E22">
            <w:pPr>
              <w:spacing w:line="276" w:lineRule="auto"/>
              <w:rPr>
                <w:rFonts w:asciiTheme="minorBidi" w:hAnsiTheme="minorBidi"/>
              </w:rPr>
            </w:pPr>
            <w:r w:rsidRPr="004E737F">
              <w:rPr>
                <w:rFonts w:asciiTheme="minorBidi" w:hAnsiTheme="minorBidi"/>
                <w:highlight w:val="yellow"/>
              </w:rPr>
              <w:t>Connect outlet pipes with water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DEF48E" w14:textId="77777777" w:rsidR="00BC6E8F" w:rsidRPr="00BC3FA4" w:rsidRDefault="00BC6E8F" w:rsidP="00CB715E">
            <w:pPr>
              <w:tabs>
                <w:tab w:val="left" w:pos="6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58F48F" w14:textId="77777777" w:rsidR="00BC6E8F" w:rsidRPr="00BC3FA4" w:rsidRDefault="00BC6E8F" w:rsidP="00CB715E">
            <w:pPr>
              <w:tabs>
                <w:tab w:val="left" w:pos="6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AAC6ED" w14:textId="77777777" w:rsidR="00BC6E8F" w:rsidRPr="00BC3FA4" w:rsidRDefault="00BC6E8F" w:rsidP="00CB715E">
            <w:pPr>
              <w:rPr>
                <w:rFonts w:cs="Arial"/>
                <w:sz w:val="22"/>
                <w:szCs w:val="22"/>
              </w:rPr>
            </w:pPr>
          </w:p>
        </w:tc>
      </w:tr>
      <w:tr w:rsidR="007F6E22" w:rsidRPr="00BC3FA4" w14:paraId="623AEEAD" w14:textId="77777777" w:rsidTr="00CB715E">
        <w:trPr>
          <w:trHeight w:val="521"/>
        </w:trPr>
        <w:tc>
          <w:tcPr>
            <w:tcW w:w="648" w:type="dxa"/>
            <w:vAlign w:val="center"/>
          </w:tcPr>
          <w:p w14:paraId="471A1A7F" w14:textId="77777777" w:rsidR="007F6E22" w:rsidRPr="00BC3FA4" w:rsidRDefault="007F6E22" w:rsidP="00BC6E8F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A8A65CB" w14:textId="77777777" w:rsidR="007F6E22" w:rsidRPr="007F6E22" w:rsidRDefault="007F6E22" w:rsidP="007F6E22">
            <w:pPr>
              <w:spacing w:line="276" w:lineRule="auto"/>
              <w:rPr>
                <w:rFonts w:asciiTheme="minorBidi" w:hAnsiTheme="minorBidi"/>
              </w:rPr>
            </w:pPr>
            <w:r w:rsidRPr="007F6E22">
              <w:rPr>
                <w:rFonts w:asciiTheme="minorBidi" w:hAnsiTheme="minorBidi"/>
              </w:rPr>
              <w:t>Perform final quality inspection</w:t>
            </w:r>
          </w:p>
          <w:p w14:paraId="4F7766A2" w14:textId="77777777" w:rsidR="007F6E22" w:rsidRPr="007F6E22" w:rsidRDefault="007F6E22" w:rsidP="007F6E22">
            <w:pPr>
              <w:spacing w:line="276" w:lineRule="auto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2A92F4B" w14:textId="77777777" w:rsidR="007F6E22" w:rsidRPr="00BC3FA4" w:rsidRDefault="007F6E22" w:rsidP="00CB715E">
            <w:pPr>
              <w:tabs>
                <w:tab w:val="left" w:pos="620"/>
              </w:tabs>
              <w:rPr>
                <w:rFonts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880CF1" w14:textId="77777777" w:rsidR="007F6E22" w:rsidRPr="00BC3FA4" w:rsidRDefault="007F6E22" w:rsidP="00CB715E">
            <w:pPr>
              <w:tabs>
                <w:tab w:val="left" w:pos="620"/>
              </w:tabs>
              <w:rPr>
                <w:rFonts w:cs="Arial"/>
              </w:rPr>
            </w:pPr>
          </w:p>
        </w:tc>
        <w:tc>
          <w:tcPr>
            <w:tcW w:w="2525" w:type="dxa"/>
          </w:tcPr>
          <w:p w14:paraId="416531F9" w14:textId="77777777" w:rsidR="007F6E22" w:rsidRPr="00BC3FA4" w:rsidRDefault="007F6E22" w:rsidP="00CB715E">
            <w:pPr>
              <w:rPr>
                <w:rFonts w:cs="Arial"/>
              </w:rPr>
            </w:pPr>
          </w:p>
        </w:tc>
      </w:tr>
      <w:tr w:rsidR="00BC6E8F" w:rsidRPr="00BC3FA4" w14:paraId="0CDF3692" w14:textId="77777777" w:rsidTr="00CB715E">
        <w:trPr>
          <w:trHeight w:val="811"/>
        </w:trPr>
        <w:tc>
          <w:tcPr>
            <w:tcW w:w="4518" w:type="dxa"/>
            <w:gridSpan w:val="3"/>
            <w:vAlign w:val="center"/>
          </w:tcPr>
          <w:p w14:paraId="2D7E4E45" w14:textId="77777777" w:rsidR="00BC6E8F" w:rsidRPr="00BC3FA4" w:rsidRDefault="00BC6E8F" w:rsidP="00CB715E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A3D3D3A" wp14:editId="4A62D12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4062994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82E81C" id="Rectangle 4" o:spid="_x0000_s1026" style="position:absolute;margin-left:70.7pt;margin-top:2.2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C3FA4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18D82C9" w14:textId="77777777" w:rsidR="00BC6E8F" w:rsidRPr="00BC3FA4" w:rsidRDefault="00BC6E8F" w:rsidP="00CB715E">
            <w:pPr>
              <w:rPr>
                <w:rFonts w:cs="Arial"/>
                <w:b/>
              </w:rPr>
            </w:pPr>
            <w:r w:rsidRPr="00BC3FA4"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BFDD0E1" wp14:editId="6343252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3641942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15E85" id="Rectangle 2" o:spid="_x0000_s1026" style="position:absolute;margin-left:97.45pt;margin-top:2.7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C3FA4">
              <w:rPr>
                <w:rFonts w:cs="Arial"/>
                <w:b/>
              </w:rPr>
              <w:t xml:space="preserve">Not Yet Competent </w:t>
            </w:r>
          </w:p>
        </w:tc>
      </w:tr>
    </w:tbl>
    <w:p w14:paraId="0D464BD7" w14:textId="77777777" w:rsidR="00E5111B" w:rsidRDefault="00E5111B" w:rsidP="008237D6"/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2"/>
        <w:gridCol w:w="8931"/>
      </w:tblGrid>
      <w:tr w:rsidR="00B35B14" w14:paraId="3E40525C" w14:textId="77777777" w:rsidTr="00E00181">
        <w:trPr>
          <w:trHeight w:val="371"/>
        </w:trPr>
        <w:tc>
          <w:tcPr>
            <w:tcW w:w="562" w:type="dxa"/>
          </w:tcPr>
          <w:p w14:paraId="46330C76" w14:textId="2AA6B87C" w:rsidR="00B35B14" w:rsidRDefault="00B35B14" w:rsidP="008237D6">
            <w:r>
              <w:t>Sr#</w:t>
            </w:r>
          </w:p>
        </w:tc>
        <w:tc>
          <w:tcPr>
            <w:tcW w:w="8931" w:type="dxa"/>
          </w:tcPr>
          <w:p w14:paraId="2F71DD37" w14:textId="44839D79" w:rsidR="00B35B14" w:rsidRPr="006F07E2" w:rsidRDefault="00B35B14" w:rsidP="00B35B14">
            <w:pPr>
              <w:jc w:val="center"/>
              <w:rPr>
                <w:b/>
                <w:bCs/>
              </w:rPr>
            </w:pPr>
            <w:r w:rsidRPr="006F07E2">
              <w:rPr>
                <w:b/>
                <w:bCs/>
              </w:rPr>
              <w:t>Tools/Equipment</w:t>
            </w:r>
          </w:p>
        </w:tc>
      </w:tr>
      <w:tr w:rsidR="00B35B14" w14:paraId="01A0B892" w14:textId="77777777" w:rsidTr="00E00181">
        <w:tc>
          <w:tcPr>
            <w:tcW w:w="562" w:type="dxa"/>
          </w:tcPr>
          <w:p w14:paraId="44A462EC" w14:textId="083D15CF" w:rsidR="00B35B14" w:rsidRDefault="00B35B14" w:rsidP="008237D6">
            <w:r>
              <w:t>1</w:t>
            </w:r>
          </w:p>
        </w:tc>
        <w:tc>
          <w:tcPr>
            <w:tcW w:w="8931" w:type="dxa"/>
          </w:tcPr>
          <w:p w14:paraId="7173C6DB" w14:textId="7955F5CA" w:rsidR="00B35B14" w:rsidRDefault="0096169B" w:rsidP="008237D6">
            <w:r>
              <w:t xml:space="preserve">Electric Drill </w:t>
            </w:r>
          </w:p>
        </w:tc>
      </w:tr>
      <w:tr w:rsidR="00B35B14" w14:paraId="5782B456" w14:textId="77777777" w:rsidTr="00E00181">
        <w:tc>
          <w:tcPr>
            <w:tcW w:w="562" w:type="dxa"/>
          </w:tcPr>
          <w:p w14:paraId="0DD57A01" w14:textId="2A7A5A6D" w:rsidR="00B35B14" w:rsidRDefault="00B35B14" w:rsidP="008237D6">
            <w:r>
              <w:t>2</w:t>
            </w:r>
          </w:p>
        </w:tc>
        <w:tc>
          <w:tcPr>
            <w:tcW w:w="8931" w:type="dxa"/>
          </w:tcPr>
          <w:p w14:paraId="51B63E59" w14:textId="1B3527FF" w:rsidR="00B35B14" w:rsidRDefault="0096169B" w:rsidP="008237D6">
            <w:r>
              <w:t>Measuring Tape</w:t>
            </w:r>
          </w:p>
        </w:tc>
      </w:tr>
      <w:tr w:rsidR="00B35B14" w14:paraId="06A6B271" w14:textId="77777777" w:rsidTr="00E00181">
        <w:tc>
          <w:tcPr>
            <w:tcW w:w="562" w:type="dxa"/>
          </w:tcPr>
          <w:p w14:paraId="4C4D1ADD" w14:textId="32EBD23A" w:rsidR="00B35B14" w:rsidRDefault="00B35B14" w:rsidP="008237D6">
            <w:r>
              <w:t>3</w:t>
            </w:r>
          </w:p>
        </w:tc>
        <w:tc>
          <w:tcPr>
            <w:tcW w:w="8931" w:type="dxa"/>
          </w:tcPr>
          <w:p w14:paraId="450C5F09" w14:textId="7280A153" w:rsidR="00B35B14" w:rsidRDefault="0096169B" w:rsidP="008237D6">
            <w:r>
              <w:t>Hammer</w:t>
            </w:r>
          </w:p>
        </w:tc>
      </w:tr>
      <w:tr w:rsidR="00B35B14" w14:paraId="7C52DBAE" w14:textId="77777777" w:rsidTr="00E00181">
        <w:tc>
          <w:tcPr>
            <w:tcW w:w="562" w:type="dxa"/>
          </w:tcPr>
          <w:p w14:paraId="0EB489A1" w14:textId="5C3C6F1F" w:rsidR="00B35B14" w:rsidRDefault="00B35B14" w:rsidP="008237D6">
            <w:r>
              <w:t>4</w:t>
            </w:r>
          </w:p>
        </w:tc>
        <w:tc>
          <w:tcPr>
            <w:tcW w:w="8931" w:type="dxa"/>
          </w:tcPr>
          <w:p w14:paraId="3F10A33B" w14:textId="21A8CEC0" w:rsidR="00B35B14" w:rsidRDefault="0096169B" w:rsidP="008237D6">
            <w:r>
              <w:t>Chisel</w:t>
            </w:r>
          </w:p>
        </w:tc>
      </w:tr>
      <w:tr w:rsidR="00B35B14" w14:paraId="18E592A6" w14:textId="77777777" w:rsidTr="00E00181">
        <w:tc>
          <w:tcPr>
            <w:tcW w:w="562" w:type="dxa"/>
          </w:tcPr>
          <w:p w14:paraId="11C2ACD5" w14:textId="157FEF07" w:rsidR="00B35B14" w:rsidRDefault="00B35B14" w:rsidP="008237D6">
            <w:r>
              <w:t>5</w:t>
            </w:r>
          </w:p>
        </w:tc>
        <w:tc>
          <w:tcPr>
            <w:tcW w:w="8931" w:type="dxa"/>
          </w:tcPr>
          <w:p w14:paraId="746D1C5A" w14:textId="1EA9BB92" w:rsidR="00B35B14" w:rsidRDefault="0096169B" w:rsidP="008237D6">
            <w:r>
              <w:t>Electric Grinder with Disc</w:t>
            </w:r>
          </w:p>
        </w:tc>
      </w:tr>
      <w:tr w:rsidR="00B35B14" w14:paraId="4532FFA7" w14:textId="77777777" w:rsidTr="00E00181">
        <w:tc>
          <w:tcPr>
            <w:tcW w:w="562" w:type="dxa"/>
          </w:tcPr>
          <w:p w14:paraId="3A3797C9" w14:textId="6264DDA5" w:rsidR="00B35B14" w:rsidRDefault="00B35B14" w:rsidP="008237D6">
            <w:r>
              <w:t>6</w:t>
            </w:r>
          </w:p>
        </w:tc>
        <w:tc>
          <w:tcPr>
            <w:tcW w:w="8931" w:type="dxa"/>
          </w:tcPr>
          <w:p w14:paraId="01C6DDAE" w14:textId="7BCD6636" w:rsidR="00B35B14" w:rsidRDefault="001F3ACD" w:rsidP="008237D6">
            <w:r>
              <w:t xml:space="preserve">Screw Driver </w:t>
            </w:r>
          </w:p>
        </w:tc>
      </w:tr>
      <w:tr w:rsidR="00B35B14" w14:paraId="35CEFB37" w14:textId="77777777" w:rsidTr="00E00181">
        <w:tc>
          <w:tcPr>
            <w:tcW w:w="562" w:type="dxa"/>
          </w:tcPr>
          <w:p w14:paraId="042576F2" w14:textId="5297F761" w:rsidR="00B35B14" w:rsidRDefault="00B35B14" w:rsidP="008237D6">
            <w:r>
              <w:t>7</w:t>
            </w:r>
          </w:p>
        </w:tc>
        <w:tc>
          <w:tcPr>
            <w:tcW w:w="8931" w:type="dxa"/>
          </w:tcPr>
          <w:p w14:paraId="2C50E0DB" w14:textId="10810531" w:rsidR="00B35B14" w:rsidRDefault="001F3ACD" w:rsidP="008237D6">
            <w:r>
              <w:t>Pipe Wrench</w:t>
            </w:r>
          </w:p>
        </w:tc>
      </w:tr>
      <w:tr w:rsidR="00B35B14" w14:paraId="08CE78CC" w14:textId="77777777" w:rsidTr="00E00181">
        <w:tc>
          <w:tcPr>
            <w:tcW w:w="562" w:type="dxa"/>
          </w:tcPr>
          <w:p w14:paraId="608835A9" w14:textId="2AFA286B" w:rsidR="00B35B14" w:rsidRDefault="00B35B14" w:rsidP="008237D6">
            <w:r>
              <w:t>8</w:t>
            </w:r>
          </w:p>
        </w:tc>
        <w:tc>
          <w:tcPr>
            <w:tcW w:w="8931" w:type="dxa"/>
          </w:tcPr>
          <w:p w14:paraId="647F7593" w14:textId="24779383" w:rsidR="00B35B14" w:rsidRDefault="001F3ACD" w:rsidP="008237D6">
            <w:r>
              <w:t>Wrench China</w:t>
            </w:r>
          </w:p>
        </w:tc>
      </w:tr>
      <w:tr w:rsidR="00B35B14" w14:paraId="00C9E3FF" w14:textId="77777777" w:rsidTr="00E00181">
        <w:tc>
          <w:tcPr>
            <w:tcW w:w="562" w:type="dxa"/>
          </w:tcPr>
          <w:p w14:paraId="73FCEF44" w14:textId="59ED6517" w:rsidR="00B35B14" w:rsidRDefault="00B35B14" w:rsidP="008237D6">
            <w:r>
              <w:t>9</w:t>
            </w:r>
          </w:p>
        </w:tc>
        <w:tc>
          <w:tcPr>
            <w:tcW w:w="8931" w:type="dxa"/>
          </w:tcPr>
          <w:p w14:paraId="4973F6A5" w14:textId="5D6B62C6" w:rsidR="00B35B14" w:rsidRDefault="009E2FAD" w:rsidP="008237D6">
            <w:r>
              <w:t>Hand Level</w:t>
            </w:r>
          </w:p>
        </w:tc>
      </w:tr>
      <w:tr w:rsidR="009E2FAD" w14:paraId="0783E3A6" w14:textId="77777777" w:rsidTr="00E00181">
        <w:tc>
          <w:tcPr>
            <w:tcW w:w="562" w:type="dxa"/>
          </w:tcPr>
          <w:p w14:paraId="435184A3" w14:textId="0B0DB822" w:rsidR="009E2FAD" w:rsidRDefault="009E2FAD" w:rsidP="008237D6">
            <w:r>
              <w:t>10</w:t>
            </w:r>
          </w:p>
        </w:tc>
        <w:tc>
          <w:tcPr>
            <w:tcW w:w="8931" w:type="dxa"/>
          </w:tcPr>
          <w:p w14:paraId="295A47DE" w14:textId="51BD525C" w:rsidR="009E2FAD" w:rsidRDefault="0046653C" w:rsidP="008237D6">
            <w:r>
              <w:t>Electric Heater</w:t>
            </w:r>
          </w:p>
        </w:tc>
      </w:tr>
      <w:tr w:rsidR="009E2FAD" w14:paraId="12C08707" w14:textId="77777777" w:rsidTr="00E00181">
        <w:tc>
          <w:tcPr>
            <w:tcW w:w="562" w:type="dxa"/>
          </w:tcPr>
          <w:p w14:paraId="56F1033A" w14:textId="29719B0E" w:rsidR="009E2FAD" w:rsidRDefault="009E2FAD" w:rsidP="008237D6">
            <w:r>
              <w:t>11</w:t>
            </w:r>
          </w:p>
        </w:tc>
        <w:tc>
          <w:tcPr>
            <w:tcW w:w="8931" w:type="dxa"/>
          </w:tcPr>
          <w:p w14:paraId="771599F7" w14:textId="5D021D58" w:rsidR="009E2FAD" w:rsidRDefault="00714ECB" w:rsidP="008237D6">
            <w:r>
              <w:t>Hack Saw</w:t>
            </w:r>
          </w:p>
        </w:tc>
      </w:tr>
      <w:tr w:rsidR="007B3B26" w14:paraId="707A0018" w14:textId="77777777" w:rsidTr="00E00181">
        <w:tc>
          <w:tcPr>
            <w:tcW w:w="9493" w:type="dxa"/>
            <w:gridSpan w:val="2"/>
          </w:tcPr>
          <w:p w14:paraId="3874B614" w14:textId="20DE12E1" w:rsidR="007B3B26" w:rsidRPr="007B3B26" w:rsidRDefault="007B3B26" w:rsidP="007B3B26">
            <w:pPr>
              <w:jc w:val="center"/>
              <w:rPr>
                <w:b/>
                <w:bCs/>
              </w:rPr>
            </w:pPr>
            <w:r w:rsidRPr="007B3B26">
              <w:rPr>
                <w:b/>
                <w:bCs/>
              </w:rPr>
              <w:t>Material</w:t>
            </w:r>
            <w:r>
              <w:rPr>
                <w:b/>
                <w:bCs/>
              </w:rPr>
              <w:t>s</w:t>
            </w:r>
          </w:p>
        </w:tc>
      </w:tr>
      <w:tr w:rsidR="007B3B26" w14:paraId="4CA87F33" w14:textId="77777777" w:rsidTr="00E00181">
        <w:tc>
          <w:tcPr>
            <w:tcW w:w="562" w:type="dxa"/>
          </w:tcPr>
          <w:p w14:paraId="136288F7" w14:textId="0286FD4F" w:rsidR="007B3B26" w:rsidRDefault="007B3B26" w:rsidP="008237D6">
            <w:r>
              <w:t>1</w:t>
            </w:r>
          </w:p>
        </w:tc>
        <w:tc>
          <w:tcPr>
            <w:tcW w:w="8931" w:type="dxa"/>
          </w:tcPr>
          <w:p w14:paraId="462D231A" w14:textId="47F18A21" w:rsidR="007B3B26" w:rsidRDefault="001066C1" w:rsidP="008237D6">
            <w:r>
              <w:t xml:space="preserve">Wash hand basin with accessories </w:t>
            </w:r>
          </w:p>
        </w:tc>
      </w:tr>
      <w:tr w:rsidR="007B3B26" w14:paraId="6484DB27" w14:textId="77777777" w:rsidTr="00E00181">
        <w:tc>
          <w:tcPr>
            <w:tcW w:w="562" w:type="dxa"/>
          </w:tcPr>
          <w:p w14:paraId="7724B0CC" w14:textId="0FB082B0" w:rsidR="007B3B26" w:rsidRDefault="007B3B26" w:rsidP="008237D6">
            <w:r>
              <w:t>2</w:t>
            </w:r>
          </w:p>
        </w:tc>
        <w:tc>
          <w:tcPr>
            <w:tcW w:w="8931" w:type="dxa"/>
          </w:tcPr>
          <w:p w14:paraId="559F8A2E" w14:textId="5D6A75AF" w:rsidR="007B3B26" w:rsidRDefault="004265E0" w:rsidP="008237D6">
            <w:r>
              <w:t>Rawal bolt set</w:t>
            </w:r>
          </w:p>
        </w:tc>
      </w:tr>
      <w:tr w:rsidR="007B3B26" w14:paraId="5EF437C1" w14:textId="77777777" w:rsidTr="00E00181">
        <w:tc>
          <w:tcPr>
            <w:tcW w:w="562" w:type="dxa"/>
          </w:tcPr>
          <w:p w14:paraId="57D85C34" w14:textId="01925C41" w:rsidR="007B3B26" w:rsidRDefault="007B3B26" w:rsidP="008237D6">
            <w:r>
              <w:t>3</w:t>
            </w:r>
          </w:p>
        </w:tc>
        <w:tc>
          <w:tcPr>
            <w:tcW w:w="8931" w:type="dxa"/>
          </w:tcPr>
          <w:p w14:paraId="22562C75" w14:textId="1376DDD0" w:rsidR="007B3B26" w:rsidRDefault="004265E0" w:rsidP="008237D6">
            <w:r>
              <w:t>Led Pencil</w:t>
            </w:r>
          </w:p>
        </w:tc>
      </w:tr>
      <w:tr w:rsidR="000F5446" w14:paraId="0AD100C6" w14:textId="77777777" w:rsidTr="00E00181">
        <w:tc>
          <w:tcPr>
            <w:tcW w:w="562" w:type="dxa"/>
          </w:tcPr>
          <w:p w14:paraId="63886A4E" w14:textId="0C19398E" w:rsidR="000F5446" w:rsidRDefault="000F5446" w:rsidP="008237D6">
            <w:r>
              <w:t>4</w:t>
            </w:r>
          </w:p>
        </w:tc>
        <w:tc>
          <w:tcPr>
            <w:tcW w:w="8931" w:type="dxa"/>
          </w:tcPr>
          <w:p w14:paraId="036312B3" w14:textId="3C004644" w:rsidR="000F5446" w:rsidRDefault="00CE6650" w:rsidP="008237D6">
            <w:r>
              <w:t>Cutting Disc</w:t>
            </w:r>
          </w:p>
        </w:tc>
      </w:tr>
      <w:tr w:rsidR="000F5446" w14:paraId="52E08B8A" w14:textId="77777777" w:rsidTr="00E00181">
        <w:tc>
          <w:tcPr>
            <w:tcW w:w="562" w:type="dxa"/>
          </w:tcPr>
          <w:p w14:paraId="0F1751B2" w14:textId="3EC1B78E" w:rsidR="000F5446" w:rsidRDefault="000F5446" w:rsidP="008237D6">
            <w:r>
              <w:t>5</w:t>
            </w:r>
          </w:p>
        </w:tc>
        <w:tc>
          <w:tcPr>
            <w:tcW w:w="8931" w:type="dxa"/>
          </w:tcPr>
          <w:p w14:paraId="0CA5E220" w14:textId="1C1D1D4D" w:rsidR="000F5446" w:rsidRDefault="00CE6650" w:rsidP="008237D6">
            <w:r>
              <w:t>Hacksaw Blade</w:t>
            </w:r>
          </w:p>
        </w:tc>
      </w:tr>
    </w:tbl>
    <w:p w14:paraId="34784042" w14:textId="77777777" w:rsidR="00B35B14" w:rsidRDefault="00B35B14" w:rsidP="008237D6"/>
    <w:sectPr w:rsidR="00B35B14" w:rsidSect="00565361">
      <w:footerReference w:type="default" r:id="rId8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FCFD8" w14:textId="77777777" w:rsidR="00BB54C0" w:rsidRPr="00BC3FA4" w:rsidRDefault="00BB54C0" w:rsidP="00E0714A">
      <w:r w:rsidRPr="00BC3FA4">
        <w:separator/>
      </w:r>
    </w:p>
  </w:endnote>
  <w:endnote w:type="continuationSeparator" w:id="0">
    <w:p w14:paraId="61F2E2B7" w14:textId="77777777" w:rsidR="00BB54C0" w:rsidRPr="00BC3FA4" w:rsidRDefault="00BB54C0" w:rsidP="00E0714A">
      <w:r w:rsidRPr="00BC3FA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082E8" w14:textId="7FB1D021" w:rsidR="009E40A4" w:rsidRPr="00BC3FA4" w:rsidRDefault="009E40A4">
    <w:pPr>
      <w:pStyle w:val="Footer"/>
      <w:rPr>
        <w:b/>
        <w:bCs/>
      </w:rPr>
    </w:pPr>
  </w:p>
  <w:p w14:paraId="4FAC761E" w14:textId="0C08F8B2" w:rsidR="00762304" w:rsidRPr="00BC3FA4" w:rsidRDefault="00BF4862">
    <w:pPr>
      <w:pStyle w:val="Footer"/>
      <w:rPr>
        <w:b/>
        <w:bCs/>
      </w:rPr>
    </w:pPr>
    <w:r w:rsidRPr="00BC3FA4">
      <w:rPr>
        <w:b/>
        <w:bCs/>
      </w:rPr>
      <w:t xml:space="preserve">Submitted by: </w:t>
    </w:r>
    <w:r w:rsidR="00D14D98">
      <w:rPr>
        <w:b/>
        <w:bCs/>
      </w:rPr>
      <w:t>Muhammad Rashid &amp; Amjid Rafique</w:t>
    </w:r>
  </w:p>
  <w:p w14:paraId="5BF9FDDB" w14:textId="77777777" w:rsidR="00762304" w:rsidRPr="00BC3FA4" w:rsidRDefault="00762304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CF6F5" w14:textId="77777777" w:rsidR="00BB54C0" w:rsidRPr="00BC3FA4" w:rsidRDefault="00BB54C0" w:rsidP="00E0714A">
      <w:r w:rsidRPr="00BC3FA4">
        <w:separator/>
      </w:r>
    </w:p>
  </w:footnote>
  <w:footnote w:type="continuationSeparator" w:id="0">
    <w:p w14:paraId="1556DCFA" w14:textId="77777777" w:rsidR="00BB54C0" w:rsidRPr="00BC3FA4" w:rsidRDefault="00BB54C0" w:rsidP="00E0714A">
      <w:r w:rsidRPr="00BC3FA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F101E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323599F"/>
    <w:multiLevelType w:val="hybridMultilevel"/>
    <w:tmpl w:val="8B98A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B2C5A"/>
    <w:multiLevelType w:val="hybridMultilevel"/>
    <w:tmpl w:val="53429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1545C"/>
    <w:multiLevelType w:val="hybridMultilevel"/>
    <w:tmpl w:val="2C14880C"/>
    <w:lvl w:ilvl="0" w:tplc="D7B48C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62B7BC8"/>
    <w:multiLevelType w:val="hybridMultilevel"/>
    <w:tmpl w:val="6452F2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C1AD5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7D9467E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39634234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9A74EE3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w w:val="100"/>
        <w:sz w:val="24"/>
        <w:szCs w:val="24"/>
        <w:lang w:val="en-US" w:eastAsia="en-US" w:bidi="ar-SA"/>
      </w:rPr>
    </w:lvl>
  </w:abstractNum>
  <w:abstractNum w:abstractNumId="24" w15:restartNumberingAfterBreak="0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49767CB3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18309">
    <w:abstractNumId w:val="9"/>
  </w:num>
  <w:num w:numId="2" w16cid:durableId="315186422">
    <w:abstractNumId w:val="7"/>
  </w:num>
  <w:num w:numId="3" w16cid:durableId="69934711">
    <w:abstractNumId w:val="6"/>
  </w:num>
  <w:num w:numId="4" w16cid:durableId="1152990740">
    <w:abstractNumId w:val="5"/>
  </w:num>
  <w:num w:numId="5" w16cid:durableId="1868133034">
    <w:abstractNumId w:val="4"/>
  </w:num>
  <w:num w:numId="6" w16cid:durableId="549417445">
    <w:abstractNumId w:val="8"/>
  </w:num>
  <w:num w:numId="7" w16cid:durableId="37632831">
    <w:abstractNumId w:val="3"/>
  </w:num>
  <w:num w:numId="8" w16cid:durableId="1846477997">
    <w:abstractNumId w:val="2"/>
  </w:num>
  <w:num w:numId="9" w16cid:durableId="417599357">
    <w:abstractNumId w:val="1"/>
  </w:num>
  <w:num w:numId="10" w16cid:durableId="420298352">
    <w:abstractNumId w:val="0"/>
  </w:num>
  <w:num w:numId="11" w16cid:durableId="1477382507">
    <w:abstractNumId w:val="17"/>
  </w:num>
  <w:num w:numId="12" w16cid:durableId="325592106">
    <w:abstractNumId w:val="27"/>
  </w:num>
  <w:num w:numId="13" w16cid:durableId="91248794">
    <w:abstractNumId w:val="18"/>
  </w:num>
  <w:num w:numId="14" w16cid:durableId="2065715711">
    <w:abstractNumId w:val="26"/>
  </w:num>
  <w:num w:numId="15" w16cid:durableId="930698957">
    <w:abstractNumId w:val="11"/>
  </w:num>
  <w:num w:numId="16" w16cid:durableId="1886988578">
    <w:abstractNumId w:val="15"/>
  </w:num>
  <w:num w:numId="17" w16cid:durableId="1367365267">
    <w:abstractNumId w:val="24"/>
  </w:num>
  <w:num w:numId="18" w16cid:durableId="807893448">
    <w:abstractNumId w:val="19"/>
  </w:num>
  <w:num w:numId="19" w16cid:durableId="1750693480">
    <w:abstractNumId w:val="28"/>
  </w:num>
  <w:num w:numId="20" w16cid:durableId="1521509582">
    <w:abstractNumId w:val="22"/>
  </w:num>
  <w:num w:numId="21" w16cid:durableId="1448547356">
    <w:abstractNumId w:val="13"/>
  </w:num>
  <w:num w:numId="22" w16cid:durableId="328754869">
    <w:abstractNumId w:val="14"/>
  </w:num>
  <w:num w:numId="23" w16cid:durableId="1106925721">
    <w:abstractNumId w:val="25"/>
  </w:num>
  <w:num w:numId="24" w16cid:durableId="1895659937">
    <w:abstractNumId w:val="10"/>
  </w:num>
  <w:num w:numId="25" w16cid:durableId="869805986">
    <w:abstractNumId w:val="12"/>
  </w:num>
  <w:num w:numId="26" w16cid:durableId="1948926704">
    <w:abstractNumId w:val="16"/>
  </w:num>
  <w:num w:numId="27" w16cid:durableId="601378472">
    <w:abstractNumId w:val="21"/>
  </w:num>
  <w:num w:numId="28" w16cid:durableId="37822193">
    <w:abstractNumId w:val="20"/>
  </w:num>
  <w:num w:numId="29" w16cid:durableId="14697363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00302"/>
    <w:rsid w:val="00022D8C"/>
    <w:rsid w:val="000339BD"/>
    <w:rsid w:val="000345DC"/>
    <w:rsid w:val="00065ACD"/>
    <w:rsid w:val="000700D4"/>
    <w:rsid w:val="000B062E"/>
    <w:rsid w:val="000D2672"/>
    <w:rsid w:val="000D56E3"/>
    <w:rsid w:val="000F5446"/>
    <w:rsid w:val="001066C1"/>
    <w:rsid w:val="00107085"/>
    <w:rsid w:val="00114FC5"/>
    <w:rsid w:val="00120F48"/>
    <w:rsid w:val="00140229"/>
    <w:rsid w:val="0015377B"/>
    <w:rsid w:val="00164C20"/>
    <w:rsid w:val="00175059"/>
    <w:rsid w:val="00192A22"/>
    <w:rsid w:val="001A1AA0"/>
    <w:rsid w:val="001E6D93"/>
    <w:rsid w:val="001F3ACD"/>
    <w:rsid w:val="00200A7E"/>
    <w:rsid w:val="00215B69"/>
    <w:rsid w:val="00235B86"/>
    <w:rsid w:val="00254E5A"/>
    <w:rsid w:val="0026313E"/>
    <w:rsid w:val="00277EA4"/>
    <w:rsid w:val="0028491A"/>
    <w:rsid w:val="002901D8"/>
    <w:rsid w:val="002A1A49"/>
    <w:rsid w:val="00301BF3"/>
    <w:rsid w:val="003801C4"/>
    <w:rsid w:val="00386218"/>
    <w:rsid w:val="003B306D"/>
    <w:rsid w:val="003C33AA"/>
    <w:rsid w:val="003C6BCA"/>
    <w:rsid w:val="003E29DA"/>
    <w:rsid w:val="003E5CAF"/>
    <w:rsid w:val="003E64D1"/>
    <w:rsid w:val="00420CCA"/>
    <w:rsid w:val="004265E0"/>
    <w:rsid w:val="00433361"/>
    <w:rsid w:val="0046653C"/>
    <w:rsid w:val="004733AE"/>
    <w:rsid w:val="004A7D78"/>
    <w:rsid w:val="004C64B8"/>
    <w:rsid w:val="004E737F"/>
    <w:rsid w:val="00514AAA"/>
    <w:rsid w:val="005458E3"/>
    <w:rsid w:val="00565361"/>
    <w:rsid w:val="0056666F"/>
    <w:rsid w:val="005766F2"/>
    <w:rsid w:val="00593F03"/>
    <w:rsid w:val="00597BED"/>
    <w:rsid w:val="005C7D70"/>
    <w:rsid w:val="005E0A52"/>
    <w:rsid w:val="0060645D"/>
    <w:rsid w:val="00623339"/>
    <w:rsid w:val="006675A4"/>
    <w:rsid w:val="00676462"/>
    <w:rsid w:val="00681AE3"/>
    <w:rsid w:val="006945E0"/>
    <w:rsid w:val="006A12AF"/>
    <w:rsid w:val="006F07E2"/>
    <w:rsid w:val="00701B59"/>
    <w:rsid w:val="00703906"/>
    <w:rsid w:val="00711552"/>
    <w:rsid w:val="00714ECB"/>
    <w:rsid w:val="0071756D"/>
    <w:rsid w:val="007322C1"/>
    <w:rsid w:val="0073665E"/>
    <w:rsid w:val="00762304"/>
    <w:rsid w:val="00777255"/>
    <w:rsid w:val="00781777"/>
    <w:rsid w:val="007962C4"/>
    <w:rsid w:val="007B3B26"/>
    <w:rsid w:val="007D63EA"/>
    <w:rsid w:val="007E742D"/>
    <w:rsid w:val="007F273A"/>
    <w:rsid w:val="007F2EDB"/>
    <w:rsid w:val="007F629D"/>
    <w:rsid w:val="007F6E22"/>
    <w:rsid w:val="00806B42"/>
    <w:rsid w:val="0080748B"/>
    <w:rsid w:val="00822197"/>
    <w:rsid w:val="008237D6"/>
    <w:rsid w:val="00823F7E"/>
    <w:rsid w:val="00835E0B"/>
    <w:rsid w:val="008764CC"/>
    <w:rsid w:val="008B456E"/>
    <w:rsid w:val="008B6D16"/>
    <w:rsid w:val="008C62AA"/>
    <w:rsid w:val="008D0113"/>
    <w:rsid w:val="008F278C"/>
    <w:rsid w:val="00901738"/>
    <w:rsid w:val="0090600D"/>
    <w:rsid w:val="00912529"/>
    <w:rsid w:val="00920471"/>
    <w:rsid w:val="0096169B"/>
    <w:rsid w:val="00985A91"/>
    <w:rsid w:val="009C1577"/>
    <w:rsid w:val="009D1B8B"/>
    <w:rsid w:val="009E2FAD"/>
    <w:rsid w:val="009E40A4"/>
    <w:rsid w:val="009E5736"/>
    <w:rsid w:val="00A05088"/>
    <w:rsid w:val="00A1071E"/>
    <w:rsid w:val="00A91E74"/>
    <w:rsid w:val="00AA06A8"/>
    <w:rsid w:val="00AB0A29"/>
    <w:rsid w:val="00AE39DE"/>
    <w:rsid w:val="00B06610"/>
    <w:rsid w:val="00B335FF"/>
    <w:rsid w:val="00B35B14"/>
    <w:rsid w:val="00B52D2F"/>
    <w:rsid w:val="00B63E9A"/>
    <w:rsid w:val="00B71A33"/>
    <w:rsid w:val="00B73DB5"/>
    <w:rsid w:val="00B77934"/>
    <w:rsid w:val="00B82D13"/>
    <w:rsid w:val="00B8499C"/>
    <w:rsid w:val="00BB016C"/>
    <w:rsid w:val="00BB1A86"/>
    <w:rsid w:val="00BB54C0"/>
    <w:rsid w:val="00BC3FA4"/>
    <w:rsid w:val="00BC6E8F"/>
    <w:rsid w:val="00BD634B"/>
    <w:rsid w:val="00BE002C"/>
    <w:rsid w:val="00BE4D76"/>
    <w:rsid w:val="00BF4344"/>
    <w:rsid w:val="00BF4862"/>
    <w:rsid w:val="00C05153"/>
    <w:rsid w:val="00C06399"/>
    <w:rsid w:val="00C115AE"/>
    <w:rsid w:val="00C21858"/>
    <w:rsid w:val="00CA4BAD"/>
    <w:rsid w:val="00CB282C"/>
    <w:rsid w:val="00CB62E9"/>
    <w:rsid w:val="00CC2709"/>
    <w:rsid w:val="00CD7BA5"/>
    <w:rsid w:val="00CE6650"/>
    <w:rsid w:val="00CF45B7"/>
    <w:rsid w:val="00D027AF"/>
    <w:rsid w:val="00D14D98"/>
    <w:rsid w:val="00D44D09"/>
    <w:rsid w:val="00D60EA6"/>
    <w:rsid w:val="00D703F3"/>
    <w:rsid w:val="00D72268"/>
    <w:rsid w:val="00DE4D2E"/>
    <w:rsid w:val="00E00181"/>
    <w:rsid w:val="00E05E2E"/>
    <w:rsid w:val="00E0714A"/>
    <w:rsid w:val="00E26727"/>
    <w:rsid w:val="00E27D03"/>
    <w:rsid w:val="00E34D23"/>
    <w:rsid w:val="00E5111B"/>
    <w:rsid w:val="00E629CB"/>
    <w:rsid w:val="00EB166D"/>
    <w:rsid w:val="00F21494"/>
    <w:rsid w:val="00F30AA3"/>
    <w:rsid w:val="00F40409"/>
    <w:rsid w:val="00F71177"/>
    <w:rsid w:val="00FB41C8"/>
    <w:rsid w:val="00FB729F"/>
    <w:rsid w:val="00FC0EA2"/>
    <w:rsid w:val="00FE0DD4"/>
    <w:rsid w:val="00FF12CC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28178B2"/>
  <w15:chartTrackingRefBased/>
  <w15:docId w15:val="{15E35044-0198-4E95-8491-C1FB364B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val="en-US"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536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8F45D-5E3C-4E11-A4A2-EA76B6BA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HP</cp:lastModifiedBy>
  <cp:revision>76</cp:revision>
  <cp:lastPrinted>2024-12-11T06:33:00Z</cp:lastPrinted>
  <dcterms:created xsi:type="dcterms:W3CDTF">2024-12-11T07:03:00Z</dcterms:created>
  <dcterms:modified xsi:type="dcterms:W3CDTF">2024-12-13T05:34:00Z</dcterms:modified>
</cp:coreProperties>
</file>